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A3" w:rsidRPr="00642155" w:rsidRDefault="007416A3" w:rsidP="007416A3">
      <w:pPr>
        <w:tabs>
          <w:tab w:val="left" w:pos="-180"/>
        </w:tabs>
        <w:rPr>
          <w:rFonts w:cs="Arial"/>
          <w:i/>
          <w:sz w:val="18"/>
          <w:szCs w:val="18"/>
          <w:lang w:val="mk-MK"/>
        </w:rPr>
      </w:pPr>
    </w:p>
    <w:p w:rsidR="007416A3" w:rsidRPr="00136C52" w:rsidRDefault="007416A3" w:rsidP="007416A3">
      <w:pPr>
        <w:jc w:val="center"/>
        <w:rPr>
          <w:rFonts w:cs="Arial"/>
          <w:sz w:val="22"/>
          <w:szCs w:val="22"/>
          <w:lang w:val="mk-MK"/>
        </w:rPr>
      </w:pPr>
    </w:p>
    <w:p w:rsidR="007416A3" w:rsidRDefault="007416A3" w:rsidP="007416A3">
      <w:pPr>
        <w:jc w:val="center"/>
        <w:rPr>
          <w:rFonts w:ascii="MAC C Swiss" w:hAnsi="MAC C Swiss"/>
          <w:b/>
          <w:bCs/>
        </w:rPr>
      </w:pPr>
      <w:r>
        <w:rPr>
          <w:rFonts w:cs="Arial"/>
          <w:noProof/>
          <w:sz w:val="22"/>
          <w:szCs w:val="22"/>
          <w:lang w:val="mk-MK" w:eastAsia="mk-MK"/>
        </w:rPr>
        <w:drawing>
          <wp:inline distT="0" distB="0" distL="0" distR="0" wp14:anchorId="1AC396F8" wp14:editId="5C835FD7">
            <wp:extent cx="1800225" cy="571500"/>
            <wp:effectExtent l="19050" t="0" r="9525" b="0"/>
            <wp:docPr id="2" name="Picture 14" descr="C:\Users\jane.jakimovski.AEC\Desktop\NovoLogo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ane.jakimovski.AEC\Desktop\NovoLogo\Logo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A3" w:rsidRDefault="007416A3" w:rsidP="007416A3">
      <w:pPr>
        <w:jc w:val="center"/>
        <w:rPr>
          <w:rFonts w:ascii="MAC C Swiss" w:hAnsi="MAC C Swiss"/>
          <w:b/>
          <w:bCs/>
        </w:rPr>
      </w:pPr>
    </w:p>
    <w:p w:rsidR="007416A3" w:rsidRDefault="007416A3" w:rsidP="007416A3">
      <w:pPr>
        <w:jc w:val="center"/>
        <w:rPr>
          <w:rFonts w:ascii="MAC C Swiss" w:hAnsi="MAC C Swiss"/>
          <w:b/>
          <w:bCs/>
        </w:rPr>
      </w:pPr>
    </w:p>
    <w:p w:rsidR="007416A3" w:rsidRPr="006A4832" w:rsidRDefault="007416A3" w:rsidP="007416A3">
      <w:pPr>
        <w:pStyle w:val="Heading8"/>
        <w:rPr>
          <w:lang w:val="ru-RU"/>
        </w:rPr>
      </w:pPr>
      <w:r w:rsidRPr="006A4832">
        <w:rPr>
          <w:lang w:val="ru-RU"/>
        </w:rPr>
        <w:t>РЕПУБЛИКА МАКЕДОНИЈА</w:t>
      </w:r>
    </w:p>
    <w:p w:rsidR="007416A3" w:rsidRPr="006A4832" w:rsidRDefault="007416A3" w:rsidP="007416A3">
      <w:pPr>
        <w:jc w:val="center"/>
        <w:rPr>
          <w:rFonts w:ascii="Arial" w:hAnsi="Arial" w:cs="Arial"/>
          <w:b/>
          <w:bCs/>
          <w:lang w:val="ru-RU"/>
        </w:rPr>
      </w:pPr>
      <w:r w:rsidRPr="006A4832">
        <w:rPr>
          <w:rFonts w:ascii="Arial" w:hAnsi="Arial" w:cs="Arial"/>
          <w:b/>
          <w:bCs/>
          <w:lang w:val="ru-RU"/>
        </w:rPr>
        <w:t>АГЕНЦИЈА ЗА ЕЛЕКТРОНСКИ КОМУНИКАЦИИ</w:t>
      </w:r>
    </w:p>
    <w:p w:rsidR="007416A3" w:rsidRPr="006A4832" w:rsidRDefault="007416A3" w:rsidP="007416A3">
      <w:pPr>
        <w:jc w:val="center"/>
        <w:rPr>
          <w:rFonts w:ascii="Arial" w:hAnsi="Arial" w:cs="Arial"/>
          <w:b/>
          <w:bCs/>
          <w:lang w:val="ru-RU"/>
        </w:rPr>
      </w:pPr>
    </w:p>
    <w:p w:rsidR="007416A3" w:rsidRPr="006A4832" w:rsidRDefault="007416A3" w:rsidP="007416A3">
      <w:pPr>
        <w:jc w:val="center"/>
        <w:rPr>
          <w:rFonts w:ascii="Arial" w:hAnsi="Arial" w:cs="Arial"/>
          <w:b/>
          <w:bCs/>
          <w:lang w:val="ru-RU"/>
        </w:rPr>
      </w:pPr>
    </w:p>
    <w:p w:rsidR="007416A3" w:rsidRPr="006A4832" w:rsidRDefault="007416A3" w:rsidP="007416A3">
      <w:pPr>
        <w:jc w:val="center"/>
        <w:rPr>
          <w:rFonts w:ascii="Arial" w:hAnsi="Arial" w:cs="Arial"/>
          <w:b/>
          <w:bCs/>
          <w:lang w:val="ru-RU"/>
        </w:rPr>
      </w:pPr>
    </w:p>
    <w:p w:rsidR="007416A3" w:rsidRPr="000E38AC" w:rsidRDefault="007416A3" w:rsidP="007416A3">
      <w:pPr>
        <w:jc w:val="center"/>
        <w:rPr>
          <w:rFonts w:ascii="Arial" w:hAnsi="Arial" w:cs="Arial"/>
          <w:lang w:val="ru-RU"/>
        </w:rPr>
      </w:pPr>
    </w:p>
    <w:p w:rsidR="007416A3" w:rsidRPr="006A4832" w:rsidRDefault="007416A3" w:rsidP="007416A3">
      <w:pPr>
        <w:jc w:val="center"/>
        <w:rPr>
          <w:rFonts w:ascii="Arial" w:hAnsi="Arial" w:cs="Arial"/>
          <w:lang w:val="ru-RU"/>
        </w:rPr>
      </w:pPr>
    </w:p>
    <w:p w:rsidR="007416A3" w:rsidRPr="00EF6146" w:rsidRDefault="007416A3" w:rsidP="007416A3">
      <w:pPr>
        <w:jc w:val="center"/>
        <w:rPr>
          <w:rFonts w:ascii="Arial" w:hAnsi="Arial" w:cs="Arial"/>
          <w:lang w:val="mk-MK"/>
        </w:rPr>
      </w:pPr>
    </w:p>
    <w:p w:rsidR="007416A3" w:rsidRPr="006A4832" w:rsidRDefault="007416A3" w:rsidP="007416A3">
      <w:pPr>
        <w:jc w:val="center"/>
        <w:rPr>
          <w:rFonts w:ascii="Arial" w:hAnsi="Arial" w:cs="Arial"/>
          <w:lang w:val="ru-RU"/>
        </w:rPr>
      </w:pPr>
    </w:p>
    <w:p w:rsidR="007416A3" w:rsidRPr="000E38AC" w:rsidRDefault="007416A3" w:rsidP="007416A3">
      <w:pPr>
        <w:jc w:val="center"/>
        <w:rPr>
          <w:rFonts w:ascii="Arial" w:hAnsi="Arial" w:cs="Arial"/>
          <w:sz w:val="48"/>
          <w:szCs w:val="48"/>
          <w:lang w:val="ru-RU"/>
        </w:rPr>
      </w:pPr>
    </w:p>
    <w:p w:rsidR="007416A3" w:rsidRPr="000E38AC" w:rsidRDefault="007416A3" w:rsidP="007416A3">
      <w:pPr>
        <w:jc w:val="center"/>
        <w:rPr>
          <w:rFonts w:ascii="Arial" w:hAnsi="Arial" w:cs="Arial"/>
          <w:sz w:val="48"/>
          <w:szCs w:val="48"/>
          <w:lang w:val="ru-RU"/>
        </w:rPr>
      </w:pPr>
    </w:p>
    <w:p w:rsidR="007416A3" w:rsidRPr="0064579D" w:rsidRDefault="0064579D" w:rsidP="007416A3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64579D">
        <w:rPr>
          <w:rFonts w:ascii="Arial" w:hAnsi="Arial" w:cs="Arial"/>
          <w:sz w:val="28"/>
          <w:szCs w:val="28"/>
          <w:lang w:val="mk-MK"/>
        </w:rPr>
        <w:t xml:space="preserve">Нацрт текст </w:t>
      </w:r>
      <w:r>
        <w:rPr>
          <w:rFonts w:ascii="Arial" w:hAnsi="Arial" w:cs="Arial"/>
          <w:sz w:val="28"/>
          <w:szCs w:val="28"/>
          <w:lang w:val="mk-MK"/>
        </w:rPr>
        <w:t>за</w:t>
      </w:r>
      <w:r w:rsidRPr="0064579D">
        <w:rPr>
          <w:rFonts w:ascii="Arial" w:hAnsi="Arial" w:cs="Arial"/>
          <w:sz w:val="28"/>
          <w:szCs w:val="28"/>
          <w:lang w:val="mk-MK"/>
        </w:rPr>
        <w:t xml:space="preserve"> измена и дополна на</w:t>
      </w:r>
    </w:p>
    <w:p w:rsidR="0064579D" w:rsidRPr="0064579D" w:rsidRDefault="0064579D" w:rsidP="007416A3">
      <w:pPr>
        <w:jc w:val="center"/>
        <w:rPr>
          <w:rFonts w:ascii="Arial" w:hAnsi="Arial" w:cs="Arial"/>
          <w:sz w:val="48"/>
          <w:szCs w:val="48"/>
          <w:lang w:val="mk-MK"/>
        </w:rPr>
      </w:pPr>
      <w:bookmarkStart w:id="0" w:name="_GoBack"/>
      <w:bookmarkEnd w:id="0"/>
    </w:p>
    <w:p w:rsidR="007416A3" w:rsidRPr="00517881" w:rsidRDefault="007416A3" w:rsidP="007416A3">
      <w:pPr>
        <w:jc w:val="center"/>
        <w:rPr>
          <w:rFonts w:ascii="Arial" w:hAnsi="Arial" w:cs="Arial"/>
          <w:b/>
          <w:sz w:val="44"/>
          <w:szCs w:val="44"/>
          <w:lang w:val="ru-RU"/>
        </w:rPr>
      </w:pPr>
      <w:r w:rsidRPr="00517881">
        <w:rPr>
          <w:rFonts w:ascii="Arial" w:hAnsi="Arial" w:cs="Arial"/>
          <w:b/>
          <w:sz w:val="44"/>
          <w:szCs w:val="44"/>
          <w:lang w:val="ru-RU"/>
        </w:rPr>
        <w:t>ПЛАН</w:t>
      </w:r>
    </w:p>
    <w:p w:rsidR="007416A3" w:rsidRPr="00517881" w:rsidRDefault="007416A3" w:rsidP="007416A3">
      <w:pPr>
        <w:jc w:val="center"/>
        <w:rPr>
          <w:rFonts w:ascii="Arial" w:hAnsi="Arial" w:cs="Arial"/>
          <w:sz w:val="36"/>
          <w:szCs w:val="36"/>
          <w:lang w:val="ru-RU"/>
        </w:rPr>
      </w:pPr>
      <w:r w:rsidRPr="00517881">
        <w:rPr>
          <w:rFonts w:ascii="Arial" w:hAnsi="Arial" w:cs="Arial"/>
          <w:sz w:val="36"/>
          <w:szCs w:val="36"/>
          <w:lang w:val="ru-RU"/>
        </w:rPr>
        <w:t xml:space="preserve">ЗА </w:t>
      </w:r>
      <w:r w:rsidRPr="00517881">
        <w:rPr>
          <w:rFonts w:ascii="Arial" w:hAnsi="Arial" w:cs="Arial"/>
          <w:sz w:val="36"/>
          <w:szCs w:val="36"/>
          <w:lang w:val="mk-MK"/>
        </w:rPr>
        <w:t>ДОДЕЛУВАЊЕ И КОРИСТЕЊЕ</w:t>
      </w:r>
    </w:p>
    <w:p w:rsidR="007416A3" w:rsidRPr="00517881" w:rsidRDefault="007416A3" w:rsidP="007416A3">
      <w:pPr>
        <w:jc w:val="center"/>
        <w:rPr>
          <w:rFonts w:ascii="Arial" w:hAnsi="Arial" w:cs="Arial"/>
          <w:sz w:val="36"/>
          <w:szCs w:val="36"/>
          <w:lang w:val="mk-MK"/>
        </w:rPr>
      </w:pPr>
      <w:r w:rsidRPr="00517881">
        <w:rPr>
          <w:rFonts w:ascii="Arial" w:hAnsi="Arial" w:cs="Arial"/>
          <w:sz w:val="36"/>
          <w:szCs w:val="36"/>
          <w:lang w:val="ru-RU"/>
        </w:rPr>
        <w:t>НА РАДИОФРЕКВЕНЦИИ</w:t>
      </w:r>
    </w:p>
    <w:p w:rsidR="007416A3" w:rsidRPr="00517881" w:rsidRDefault="007416A3" w:rsidP="007416A3">
      <w:pPr>
        <w:jc w:val="center"/>
        <w:rPr>
          <w:rFonts w:ascii="Arial" w:hAnsi="Arial" w:cs="Arial"/>
          <w:sz w:val="36"/>
          <w:szCs w:val="36"/>
          <w:lang w:val="ru-RU"/>
        </w:rPr>
      </w:pPr>
      <w:r w:rsidRPr="00517881">
        <w:rPr>
          <w:rFonts w:ascii="Arial" w:hAnsi="Arial" w:cs="Arial"/>
          <w:sz w:val="36"/>
          <w:szCs w:val="36"/>
          <w:lang w:val="ru-RU"/>
        </w:rPr>
        <w:t>ВО РЕПУБЛИКА МАКЕДОНИЈА</w:t>
      </w:r>
    </w:p>
    <w:p w:rsidR="007416A3" w:rsidRPr="00517881" w:rsidRDefault="007416A3" w:rsidP="007416A3">
      <w:pPr>
        <w:jc w:val="center"/>
        <w:rPr>
          <w:rFonts w:ascii="Arial" w:hAnsi="Arial" w:cs="Arial"/>
          <w:sz w:val="36"/>
          <w:szCs w:val="36"/>
          <w:lang w:val="mk-MK"/>
        </w:rPr>
      </w:pPr>
    </w:p>
    <w:p w:rsidR="007416A3" w:rsidRDefault="007416A3" w:rsidP="007416A3">
      <w:pPr>
        <w:jc w:val="center"/>
        <w:rPr>
          <w:rFonts w:ascii="Arial" w:hAnsi="Arial" w:cs="Arial"/>
          <w:lang w:val="mk-MK"/>
        </w:rPr>
      </w:pPr>
    </w:p>
    <w:p w:rsidR="007416A3" w:rsidRPr="000E38AC" w:rsidRDefault="007416A3" w:rsidP="007416A3">
      <w:pPr>
        <w:jc w:val="center"/>
        <w:rPr>
          <w:rFonts w:ascii="Arial" w:hAnsi="Arial" w:cs="Arial"/>
          <w:lang w:val="ru-RU"/>
        </w:rPr>
      </w:pPr>
    </w:p>
    <w:p w:rsidR="007416A3" w:rsidRPr="000E38AC" w:rsidRDefault="007416A3" w:rsidP="007416A3">
      <w:pPr>
        <w:jc w:val="center"/>
        <w:rPr>
          <w:rFonts w:ascii="Arial" w:hAnsi="Arial" w:cs="Arial"/>
          <w:lang w:val="ru-RU"/>
        </w:rPr>
      </w:pPr>
    </w:p>
    <w:p w:rsidR="007416A3" w:rsidRPr="000E38AC" w:rsidRDefault="007416A3" w:rsidP="007416A3">
      <w:pPr>
        <w:jc w:val="center"/>
        <w:rPr>
          <w:rFonts w:ascii="Arial" w:hAnsi="Arial" w:cs="Arial"/>
          <w:lang w:val="ru-RU"/>
        </w:rPr>
      </w:pPr>
    </w:p>
    <w:p w:rsidR="007416A3" w:rsidRDefault="007416A3" w:rsidP="007416A3">
      <w:pPr>
        <w:jc w:val="center"/>
        <w:rPr>
          <w:rFonts w:ascii="Arial" w:hAnsi="Arial" w:cs="Arial"/>
          <w:lang w:val="mk-MK"/>
        </w:rPr>
      </w:pPr>
    </w:p>
    <w:p w:rsidR="007416A3" w:rsidRPr="006A4832" w:rsidRDefault="007416A3" w:rsidP="007416A3">
      <w:pPr>
        <w:ind w:left="1440" w:hanging="1440"/>
        <w:jc w:val="both"/>
        <w:rPr>
          <w:rFonts w:ascii="Arial" w:hAnsi="Arial" w:cs="Arial"/>
          <w:lang w:val="ru-RU"/>
        </w:rPr>
      </w:pPr>
    </w:p>
    <w:p w:rsidR="007416A3" w:rsidRPr="006A4832" w:rsidRDefault="007416A3" w:rsidP="007416A3">
      <w:pPr>
        <w:ind w:left="1440" w:hanging="1440"/>
        <w:jc w:val="both"/>
        <w:rPr>
          <w:rFonts w:ascii="Arial" w:hAnsi="Arial" w:cs="Arial"/>
          <w:lang w:val="ru-RU"/>
        </w:rPr>
      </w:pPr>
    </w:p>
    <w:p w:rsidR="007416A3" w:rsidRPr="006A4832" w:rsidRDefault="007416A3" w:rsidP="007416A3">
      <w:pPr>
        <w:ind w:left="1440" w:hanging="1440"/>
        <w:jc w:val="both"/>
        <w:rPr>
          <w:rFonts w:ascii="Arial" w:hAnsi="Arial" w:cs="Arial"/>
          <w:lang w:val="ru-RU"/>
        </w:rPr>
      </w:pPr>
    </w:p>
    <w:p w:rsidR="007416A3" w:rsidRPr="006A4832" w:rsidRDefault="007416A3" w:rsidP="007416A3">
      <w:pPr>
        <w:ind w:left="1440" w:hanging="1440"/>
        <w:jc w:val="both"/>
        <w:rPr>
          <w:rFonts w:ascii="Arial" w:hAnsi="Arial" w:cs="Arial"/>
          <w:lang w:val="ru-RU"/>
        </w:rPr>
      </w:pPr>
    </w:p>
    <w:p w:rsidR="007416A3" w:rsidRPr="00092D73" w:rsidRDefault="007416A3" w:rsidP="007416A3">
      <w:pPr>
        <w:ind w:left="1440" w:hanging="144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</w:p>
    <w:p w:rsidR="007416A3" w:rsidRPr="006A4832" w:rsidRDefault="007416A3" w:rsidP="007416A3">
      <w:pPr>
        <w:ind w:left="1440" w:hanging="1440"/>
        <w:jc w:val="both"/>
        <w:rPr>
          <w:rFonts w:ascii="Arial" w:hAnsi="Arial" w:cs="Arial"/>
          <w:lang w:val="ru-RU"/>
        </w:rPr>
      </w:pPr>
    </w:p>
    <w:p w:rsidR="007416A3" w:rsidRDefault="007416A3" w:rsidP="007416A3">
      <w:pPr>
        <w:jc w:val="center"/>
        <w:rPr>
          <w:rFonts w:ascii="Arial" w:hAnsi="Arial" w:cs="Arial"/>
          <w:lang w:val="mk-MK"/>
        </w:rPr>
      </w:pPr>
    </w:p>
    <w:p w:rsidR="007416A3" w:rsidRDefault="007416A3" w:rsidP="007416A3">
      <w:pPr>
        <w:jc w:val="center"/>
        <w:rPr>
          <w:rFonts w:ascii="Arial" w:hAnsi="Arial" w:cs="Arial"/>
          <w:lang w:val="mk-MK"/>
        </w:rPr>
      </w:pPr>
    </w:p>
    <w:p w:rsidR="007416A3" w:rsidRDefault="007416A3" w:rsidP="007416A3">
      <w:pPr>
        <w:jc w:val="center"/>
        <w:rPr>
          <w:rFonts w:ascii="Arial" w:hAnsi="Arial" w:cs="Arial"/>
          <w:lang w:val="mk-MK"/>
        </w:rPr>
      </w:pPr>
    </w:p>
    <w:p w:rsidR="007416A3" w:rsidRDefault="007416A3" w:rsidP="007416A3">
      <w:pPr>
        <w:jc w:val="center"/>
        <w:rPr>
          <w:rFonts w:ascii="Arial" w:hAnsi="Arial" w:cs="Arial"/>
          <w:lang w:val="mk-MK"/>
        </w:rPr>
      </w:pPr>
    </w:p>
    <w:p w:rsidR="007416A3" w:rsidRDefault="007416A3" w:rsidP="007416A3">
      <w:pPr>
        <w:jc w:val="center"/>
        <w:rPr>
          <w:rFonts w:ascii="Arial" w:hAnsi="Arial" w:cs="Arial"/>
          <w:lang w:val="mk-MK"/>
        </w:rPr>
      </w:pPr>
    </w:p>
    <w:p w:rsidR="007416A3" w:rsidRPr="000E38AC" w:rsidRDefault="007416A3" w:rsidP="007416A3">
      <w:pPr>
        <w:jc w:val="center"/>
        <w:rPr>
          <w:rFonts w:ascii="Arial" w:hAnsi="Arial" w:cs="Arial"/>
          <w:lang w:val="ru-RU"/>
        </w:rPr>
      </w:pPr>
    </w:p>
    <w:p w:rsidR="007416A3" w:rsidRPr="000E38AC" w:rsidRDefault="007416A3" w:rsidP="007416A3">
      <w:pPr>
        <w:jc w:val="center"/>
        <w:rPr>
          <w:rFonts w:ascii="Arial" w:hAnsi="Arial" w:cs="Arial"/>
          <w:lang w:val="ru-RU"/>
        </w:rPr>
      </w:pPr>
    </w:p>
    <w:p w:rsidR="007416A3" w:rsidRPr="000E38AC" w:rsidRDefault="007416A3" w:rsidP="007416A3">
      <w:pPr>
        <w:jc w:val="center"/>
        <w:rPr>
          <w:rFonts w:ascii="Arial" w:hAnsi="Arial" w:cs="Arial"/>
          <w:lang w:val="ru-RU"/>
        </w:rPr>
      </w:pPr>
    </w:p>
    <w:p w:rsidR="007416A3" w:rsidRDefault="007416A3" w:rsidP="007416A3">
      <w:pPr>
        <w:jc w:val="center"/>
        <w:rPr>
          <w:rFonts w:ascii="Arial" w:hAnsi="Arial" w:cs="Arial"/>
          <w:lang w:val="mk-MK"/>
        </w:rPr>
      </w:pPr>
    </w:p>
    <w:p w:rsidR="007416A3" w:rsidRPr="00F35AC8" w:rsidRDefault="007416A3" w:rsidP="007416A3">
      <w:pPr>
        <w:jc w:val="center"/>
        <w:rPr>
          <w:rFonts w:ascii="Arial" w:hAnsi="Arial" w:cs="Arial"/>
          <w:lang w:val="mk-MK"/>
        </w:rPr>
      </w:pPr>
      <w:r w:rsidRPr="00136C52">
        <w:rPr>
          <w:rFonts w:ascii="Arial" w:hAnsi="Arial" w:cs="Arial"/>
          <w:lang w:val="mk-MK"/>
        </w:rPr>
        <w:t>Скопје</w:t>
      </w:r>
      <w:r>
        <w:rPr>
          <w:rFonts w:ascii="Arial" w:hAnsi="Arial" w:cs="Arial"/>
          <w:lang w:val="mk-MK"/>
        </w:rPr>
        <w:t>,</w:t>
      </w:r>
      <w:r w:rsidRPr="00136C52">
        <w:rPr>
          <w:rFonts w:ascii="Arial" w:hAnsi="Arial" w:cs="Arial"/>
          <w:lang w:val="mk-MK"/>
        </w:rPr>
        <w:t xml:space="preserve"> </w:t>
      </w:r>
      <w:r w:rsidR="0064579D">
        <w:rPr>
          <w:rFonts w:ascii="Arial" w:hAnsi="Arial" w:cs="Arial"/>
          <w:lang w:val="mk-MK"/>
        </w:rPr>
        <w:t>октомври</w:t>
      </w:r>
      <w:r>
        <w:rPr>
          <w:rFonts w:ascii="Arial" w:hAnsi="Arial" w:cs="Arial"/>
          <w:lang w:val="mk-MK"/>
        </w:rPr>
        <w:t xml:space="preserve"> </w:t>
      </w:r>
      <w:r w:rsidRPr="00985E77">
        <w:rPr>
          <w:rFonts w:ascii="Arial" w:hAnsi="Arial" w:cs="Arial"/>
        </w:rPr>
        <w:t>201</w:t>
      </w:r>
      <w:r w:rsidR="0064579D">
        <w:rPr>
          <w:rFonts w:ascii="Arial" w:hAnsi="Arial" w:cs="Arial"/>
          <w:lang w:val="mk-MK"/>
        </w:rPr>
        <w:t>3</w:t>
      </w:r>
      <w:r w:rsidRPr="00985E77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година</w:t>
      </w:r>
    </w:p>
    <w:p w:rsidR="007416A3" w:rsidRPr="00DC5333" w:rsidRDefault="007416A3" w:rsidP="007416A3">
      <w:pPr>
        <w:tabs>
          <w:tab w:val="center" w:pos="4680"/>
          <w:tab w:val="left" w:pos="7125"/>
        </w:tabs>
        <w:suppressAutoHyphens/>
        <w:rPr>
          <w:rFonts w:ascii="Arial" w:hAnsi="Arial" w:cs="Arial"/>
          <w:b/>
          <w:spacing w:val="-3"/>
          <w:sz w:val="22"/>
          <w:szCs w:val="22"/>
          <w:lang w:val="ru-RU"/>
        </w:rPr>
      </w:pPr>
    </w:p>
    <w:p w:rsidR="007416A3" w:rsidRPr="00E02E51" w:rsidRDefault="007416A3" w:rsidP="007416A3">
      <w:pPr>
        <w:tabs>
          <w:tab w:val="num" w:pos="0"/>
          <w:tab w:val="num" w:pos="1068"/>
        </w:tabs>
        <w:jc w:val="center"/>
        <w:rPr>
          <w:rFonts w:ascii="Arial" w:hAnsi="Arial" w:cs="Arial"/>
          <w:sz w:val="22"/>
          <w:szCs w:val="22"/>
          <w:lang w:val="ru-RU"/>
        </w:rPr>
      </w:pPr>
    </w:p>
    <w:p w:rsidR="007416A3" w:rsidRPr="00E02E51" w:rsidRDefault="007416A3" w:rsidP="007416A3">
      <w:pPr>
        <w:tabs>
          <w:tab w:val="center" w:pos="450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lang w:val="mk-MK"/>
        </w:rPr>
      </w:pPr>
      <w:r w:rsidRPr="00E02E51">
        <w:rPr>
          <w:rFonts w:ascii="Arial" w:hAnsi="Arial" w:cs="Arial"/>
          <w:b/>
          <w:spacing w:val="-3"/>
          <w:sz w:val="28"/>
          <w:szCs w:val="28"/>
          <w:lang w:val="ru-RU"/>
        </w:rPr>
        <w:t xml:space="preserve">ГЛАВА </w:t>
      </w:r>
      <w:r w:rsidRPr="00E02E51">
        <w:rPr>
          <w:rFonts w:ascii="Arial" w:hAnsi="Arial" w:cs="Arial"/>
          <w:b/>
          <w:spacing w:val="-3"/>
          <w:sz w:val="28"/>
          <w:szCs w:val="28"/>
          <w:lang w:val="mk-MK"/>
        </w:rPr>
        <w:t>I</w:t>
      </w:r>
      <w:r w:rsidRPr="00E02E51">
        <w:rPr>
          <w:rFonts w:ascii="Arial" w:hAnsi="Arial" w:cs="Arial"/>
          <w:b/>
          <w:spacing w:val="-3"/>
          <w:sz w:val="28"/>
          <w:szCs w:val="28"/>
          <w:lang w:val="fi-FI"/>
        </w:rPr>
        <w:t>I</w:t>
      </w:r>
    </w:p>
    <w:p w:rsidR="007416A3" w:rsidRPr="00E02E51" w:rsidRDefault="007416A3" w:rsidP="007416A3">
      <w:pPr>
        <w:tabs>
          <w:tab w:val="center" w:pos="4500"/>
          <w:tab w:val="center" w:pos="4680"/>
        </w:tabs>
        <w:suppressAutoHyphens/>
        <w:ind w:left="360"/>
        <w:jc w:val="center"/>
        <w:rPr>
          <w:rFonts w:ascii="Arial" w:hAnsi="Arial" w:cs="Arial"/>
          <w:spacing w:val="-3"/>
          <w:sz w:val="28"/>
          <w:szCs w:val="28"/>
          <w:lang w:val="ru-RU"/>
        </w:rPr>
      </w:pPr>
    </w:p>
    <w:p w:rsidR="0078090F" w:rsidRPr="0078090F" w:rsidRDefault="0078090F" w:rsidP="00E24058">
      <w:pPr>
        <w:tabs>
          <w:tab w:val="num" w:pos="1068"/>
        </w:tabs>
        <w:rPr>
          <w:rFonts w:ascii="Arial" w:hAnsi="Arial" w:cs="Arial"/>
          <w:b/>
          <w:spacing w:val="-3"/>
          <w:sz w:val="22"/>
          <w:szCs w:val="22"/>
          <w:lang w:val="mk-MK"/>
        </w:rPr>
      </w:pPr>
      <w:r w:rsidRPr="0078090F">
        <w:rPr>
          <w:rFonts w:ascii="Arial" w:hAnsi="Arial" w:cs="Arial"/>
          <w:b/>
          <w:spacing w:val="-3"/>
          <w:sz w:val="22"/>
          <w:szCs w:val="22"/>
          <w:lang w:val="mk-MK"/>
        </w:rPr>
        <w:t>Д</w:t>
      </w:r>
      <w:r w:rsidR="009833A4">
        <w:rPr>
          <w:rFonts w:ascii="Arial" w:hAnsi="Arial" w:cs="Arial"/>
          <w:b/>
          <w:spacing w:val="-3"/>
          <w:sz w:val="22"/>
          <w:szCs w:val="22"/>
          <w:lang w:val="mk-MK"/>
        </w:rPr>
        <w:t>ел</w:t>
      </w:r>
      <w:r w:rsidRPr="0078090F">
        <w:rPr>
          <w:rFonts w:ascii="Arial" w:hAnsi="Arial" w:cs="Arial"/>
          <w:b/>
          <w:spacing w:val="-3"/>
          <w:sz w:val="22"/>
          <w:szCs w:val="22"/>
          <w:lang w:val="mk-MK"/>
        </w:rPr>
        <w:t xml:space="preserve"> 3.1.1 </w:t>
      </w:r>
      <w:r w:rsidRPr="0078090F">
        <w:rPr>
          <w:rFonts w:ascii="Arial" w:hAnsi="Arial" w:cs="Arial"/>
          <w:b/>
          <w:spacing w:val="-3"/>
          <w:sz w:val="22"/>
          <w:szCs w:val="22"/>
          <w:lang w:val="mk-MK"/>
        </w:rPr>
        <w:t xml:space="preserve">Фреквенциски опсег 370 – 380 </w:t>
      </w:r>
      <w:r w:rsidRPr="0078090F">
        <w:rPr>
          <w:rFonts w:ascii="Arial" w:hAnsi="Arial" w:cs="Arial"/>
          <w:b/>
          <w:sz w:val="22"/>
          <w:szCs w:val="22"/>
          <w:lang w:val="mk-MK"/>
        </w:rPr>
        <w:t>М</w:t>
      </w:r>
      <w:r w:rsidRPr="0078090F">
        <w:rPr>
          <w:rFonts w:ascii="Arial" w:hAnsi="Arial" w:cs="Arial"/>
          <w:b/>
          <w:sz w:val="22"/>
          <w:szCs w:val="22"/>
        </w:rPr>
        <w:t>Hz</w:t>
      </w:r>
    </w:p>
    <w:p w:rsidR="007416A3" w:rsidRDefault="00E24058" w:rsidP="00E24058">
      <w:pPr>
        <w:tabs>
          <w:tab w:val="num" w:pos="1068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pacing w:val="-3"/>
          <w:sz w:val="22"/>
          <w:szCs w:val="22"/>
          <w:lang w:val="mk-MK"/>
        </w:rPr>
        <w:t>Во делот 3.1.1</w:t>
      </w:r>
      <w:r>
        <w:rPr>
          <w:rFonts w:ascii="Arial" w:hAnsi="Arial" w:cs="Arial"/>
          <w:sz w:val="22"/>
          <w:szCs w:val="22"/>
          <w:lang w:val="mk-MK"/>
        </w:rPr>
        <w:t>, став 2 се менува и гласи:</w:t>
      </w:r>
    </w:p>
    <w:p w:rsidR="00E24058" w:rsidRDefault="00E24058" w:rsidP="00E24058">
      <w:pPr>
        <w:jc w:val="both"/>
        <w:rPr>
          <w:rFonts w:ascii="Arial" w:hAnsi="Arial"/>
          <w:sz w:val="22"/>
          <w:szCs w:val="22"/>
          <w:lang w:val="mk-MK"/>
        </w:rPr>
      </w:pPr>
      <w:r w:rsidRPr="00DC5333">
        <w:rPr>
          <w:rFonts w:ascii="Arial" w:hAnsi="Arial" w:cs="Arial"/>
          <w:sz w:val="22"/>
          <w:szCs w:val="22"/>
          <w:lang w:val="mk-MK"/>
        </w:rPr>
        <w:t xml:space="preserve">Во фиксната служба </w:t>
      </w:r>
      <w:r w:rsidRPr="00DC5333">
        <w:rPr>
          <w:rFonts w:ascii="Arial" w:hAnsi="Arial" w:cs="Arial"/>
          <w:sz w:val="22"/>
          <w:szCs w:val="22"/>
          <w:lang w:val="ru-RU"/>
        </w:rPr>
        <w:t>о</w:t>
      </w:r>
      <w:r w:rsidRPr="00DC5333">
        <w:rPr>
          <w:rFonts w:ascii="Arial" w:hAnsi="Arial" w:cs="Arial"/>
          <w:sz w:val="22"/>
          <w:szCs w:val="22"/>
          <w:lang w:val="mk-MK"/>
        </w:rPr>
        <w:t xml:space="preserve">псегот 370–380 </w:t>
      </w:r>
      <w:r w:rsidRPr="00DC5333">
        <w:rPr>
          <w:rFonts w:ascii="Arial" w:hAnsi="Arial" w:cs="Arial"/>
          <w:sz w:val="22"/>
          <w:szCs w:val="22"/>
        </w:rPr>
        <w:t>MHz</w:t>
      </w:r>
      <w:r w:rsidRPr="00DC5333">
        <w:rPr>
          <w:rFonts w:ascii="Arial" w:hAnsi="Arial" w:cs="Arial"/>
          <w:sz w:val="22"/>
          <w:szCs w:val="22"/>
          <w:lang w:val="ru-RU"/>
        </w:rPr>
        <w:t xml:space="preserve"> </w:t>
      </w:r>
      <w:r w:rsidRPr="00DC5333">
        <w:rPr>
          <w:rFonts w:ascii="Arial" w:hAnsi="Arial" w:cs="Arial"/>
          <w:sz w:val="22"/>
          <w:szCs w:val="22"/>
          <w:lang w:val="mk-MK"/>
        </w:rPr>
        <w:t>с</w:t>
      </w:r>
      <w:r w:rsidRPr="00DC5333">
        <w:rPr>
          <w:rFonts w:ascii="Arial" w:hAnsi="Arial" w:cs="Arial"/>
          <w:sz w:val="22"/>
          <w:szCs w:val="22"/>
          <w:lang w:val="ru-RU"/>
        </w:rPr>
        <w:t xml:space="preserve">е користи </w:t>
      </w:r>
      <w:r w:rsidRPr="00DC5333">
        <w:rPr>
          <w:rFonts w:ascii="Arial" w:hAnsi="Arial"/>
          <w:sz w:val="22"/>
          <w:szCs w:val="22"/>
          <w:lang w:val="mk-MK"/>
        </w:rPr>
        <w:t>со широчина на канал од</w:t>
      </w:r>
      <w:r w:rsidRPr="00DC5333">
        <w:rPr>
          <w:rFonts w:ascii="Arial" w:hAnsi="Arial"/>
          <w:sz w:val="22"/>
          <w:szCs w:val="22"/>
          <w:lang w:val="ru-RU"/>
        </w:rPr>
        <w:t xml:space="preserve"> 250 </w:t>
      </w:r>
      <w:r w:rsidRPr="00DC5333">
        <w:rPr>
          <w:rFonts w:ascii="Arial" w:hAnsi="Arial"/>
          <w:sz w:val="22"/>
          <w:szCs w:val="22"/>
        </w:rPr>
        <w:t>kHz</w:t>
      </w:r>
      <w:r w:rsidRPr="00DC5333">
        <w:rPr>
          <w:rFonts w:ascii="Arial" w:hAnsi="Arial"/>
          <w:sz w:val="22"/>
          <w:szCs w:val="22"/>
          <w:lang w:val="mk-MK"/>
        </w:rPr>
        <w:t xml:space="preserve">. </w:t>
      </w:r>
    </w:p>
    <w:p w:rsidR="00E24058" w:rsidRDefault="00E24058" w:rsidP="00E24058">
      <w:pPr>
        <w:tabs>
          <w:tab w:val="num" w:pos="1068"/>
        </w:tabs>
        <w:rPr>
          <w:rFonts w:ascii="Arial" w:hAnsi="Arial" w:cs="Arial"/>
          <w:spacing w:val="-3"/>
          <w:sz w:val="22"/>
          <w:szCs w:val="22"/>
          <w:lang w:val="mk-MK"/>
        </w:rPr>
      </w:pPr>
    </w:p>
    <w:p w:rsidR="0078090F" w:rsidRDefault="0078090F" w:rsidP="00E24058">
      <w:pPr>
        <w:tabs>
          <w:tab w:val="num" w:pos="1068"/>
        </w:tabs>
        <w:rPr>
          <w:rFonts w:ascii="Arial" w:hAnsi="Arial" w:cs="Arial"/>
          <w:spacing w:val="-3"/>
          <w:sz w:val="22"/>
          <w:szCs w:val="22"/>
          <w:lang w:val="mk-MK"/>
        </w:rPr>
      </w:pPr>
    </w:p>
    <w:p w:rsidR="0078090F" w:rsidRPr="00E02E51" w:rsidRDefault="0078090F" w:rsidP="0078090F">
      <w:pPr>
        <w:tabs>
          <w:tab w:val="center" w:pos="4500"/>
        </w:tabs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pacing w:val="-3"/>
          <w:szCs w:val="24"/>
          <w:lang w:val="ru-RU"/>
        </w:rPr>
        <w:t>Д</w:t>
      </w:r>
      <w:r w:rsidR="009833A4">
        <w:rPr>
          <w:rFonts w:ascii="Arial" w:hAnsi="Arial" w:cs="Arial"/>
          <w:b/>
          <w:spacing w:val="-3"/>
          <w:szCs w:val="24"/>
          <w:lang w:val="ru-RU"/>
        </w:rPr>
        <w:t>ел</w:t>
      </w:r>
      <w:r>
        <w:rPr>
          <w:rFonts w:ascii="Arial" w:hAnsi="Arial" w:cs="Arial"/>
          <w:b/>
          <w:spacing w:val="-3"/>
          <w:szCs w:val="24"/>
          <w:lang w:val="ru-RU"/>
        </w:rPr>
        <w:t xml:space="preserve"> </w:t>
      </w:r>
      <w:r>
        <w:rPr>
          <w:rFonts w:ascii="Arial" w:hAnsi="Arial" w:cs="Arial"/>
          <w:b/>
          <w:spacing w:val="-3"/>
          <w:szCs w:val="24"/>
          <w:lang w:val="ru-RU"/>
        </w:rPr>
        <w:t>3.</w:t>
      </w:r>
      <w:r w:rsidRPr="00E02E51">
        <w:rPr>
          <w:rFonts w:ascii="Arial" w:hAnsi="Arial" w:cs="Arial"/>
          <w:b/>
          <w:spacing w:val="-3"/>
          <w:szCs w:val="24"/>
          <w:lang w:val="ru-RU"/>
        </w:rPr>
        <w:t>15</w:t>
      </w:r>
      <w:r>
        <w:rPr>
          <w:rFonts w:ascii="Arial" w:hAnsi="Arial" w:cs="Arial"/>
          <w:b/>
          <w:spacing w:val="-3"/>
          <w:szCs w:val="24"/>
          <w:lang w:val="ru-RU"/>
        </w:rPr>
        <w:t xml:space="preserve"> </w:t>
      </w:r>
      <w:r w:rsidRPr="00E02E51">
        <w:rPr>
          <w:rFonts w:ascii="Arial" w:hAnsi="Arial" w:cs="Arial"/>
          <w:b/>
          <w:spacing w:val="-3"/>
          <w:szCs w:val="24"/>
          <w:lang w:val="ru-RU"/>
        </w:rPr>
        <w:t xml:space="preserve">ОПСЕГ </w:t>
      </w:r>
      <w:r w:rsidRPr="00E02E51">
        <w:rPr>
          <w:rFonts w:ascii="Arial" w:hAnsi="Arial" w:cs="Arial"/>
          <w:b/>
          <w:szCs w:val="24"/>
          <w:lang w:val="ru-RU"/>
        </w:rPr>
        <w:t xml:space="preserve">11.7 – 12.5 </w:t>
      </w:r>
      <w:r w:rsidRPr="00E02E51">
        <w:rPr>
          <w:rFonts w:ascii="Arial" w:hAnsi="Arial" w:cs="Arial"/>
          <w:b/>
          <w:szCs w:val="24"/>
        </w:rPr>
        <w:t>GHz</w:t>
      </w:r>
    </w:p>
    <w:p w:rsidR="0078090F" w:rsidRDefault="0078090F" w:rsidP="0078090F">
      <w:pPr>
        <w:tabs>
          <w:tab w:val="num" w:pos="1068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pacing w:val="-3"/>
          <w:sz w:val="22"/>
          <w:szCs w:val="22"/>
          <w:lang w:val="mk-MK"/>
        </w:rPr>
        <w:t>Во делот 3.</w:t>
      </w:r>
      <w:r>
        <w:rPr>
          <w:rFonts w:ascii="Arial" w:hAnsi="Arial" w:cs="Arial"/>
          <w:spacing w:val="-3"/>
          <w:sz w:val="22"/>
          <w:szCs w:val="22"/>
          <w:lang w:val="mk-MK"/>
        </w:rPr>
        <w:t>15</w:t>
      </w:r>
      <w:r>
        <w:rPr>
          <w:rFonts w:ascii="Arial" w:hAnsi="Arial" w:cs="Arial"/>
          <w:sz w:val="22"/>
          <w:szCs w:val="22"/>
          <w:lang w:val="mk-MK"/>
        </w:rPr>
        <w:t>, став 2 се менува и гласи:</w:t>
      </w:r>
    </w:p>
    <w:p w:rsidR="004A3538" w:rsidRPr="00E02E51" w:rsidRDefault="004A3538" w:rsidP="004A3538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</w:t>
      </w:r>
      <w:r w:rsidRPr="00E02E51">
        <w:rPr>
          <w:rFonts w:ascii="Arial" w:hAnsi="Arial" w:cs="Arial"/>
          <w:sz w:val="22"/>
          <w:szCs w:val="22"/>
          <w:lang w:val="ru-RU"/>
        </w:rPr>
        <w:t xml:space="preserve">одопсегот </w:t>
      </w:r>
      <w:r w:rsidRPr="00985E77">
        <w:rPr>
          <w:rFonts w:ascii="Arial" w:hAnsi="Arial" w:cs="Arial"/>
          <w:sz w:val="22"/>
          <w:szCs w:val="22"/>
          <w:lang w:val="ru-RU"/>
        </w:rPr>
        <w:t xml:space="preserve">11.7–12.1 </w:t>
      </w:r>
      <w:r w:rsidRPr="00985E77">
        <w:rPr>
          <w:rFonts w:ascii="Arial" w:hAnsi="Arial" w:cs="Arial"/>
          <w:sz w:val="22"/>
          <w:szCs w:val="22"/>
        </w:rPr>
        <w:t>GHz</w:t>
      </w:r>
      <w:r w:rsidRPr="00985E77">
        <w:rPr>
          <w:rFonts w:ascii="Arial" w:hAnsi="Arial" w:cs="Arial"/>
          <w:sz w:val="22"/>
          <w:szCs w:val="22"/>
          <w:lang w:val="mk-MK"/>
        </w:rPr>
        <w:t xml:space="preserve"> се</w:t>
      </w:r>
      <w:r w:rsidRPr="00E02E51">
        <w:rPr>
          <w:rFonts w:ascii="Arial" w:hAnsi="Arial" w:cs="Arial"/>
          <w:sz w:val="22"/>
          <w:szCs w:val="22"/>
          <w:lang w:val="mk-MK"/>
        </w:rPr>
        <w:t xml:space="preserve"> користи </w:t>
      </w:r>
      <w:r>
        <w:rPr>
          <w:rFonts w:ascii="Arial" w:hAnsi="Arial" w:cs="Arial"/>
          <w:sz w:val="22"/>
          <w:szCs w:val="22"/>
          <w:lang w:val="mk-MK"/>
        </w:rPr>
        <w:t>за фиксна служба</w:t>
      </w:r>
      <w:r w:rsidRPr="00E02E51">
        <w:rPr>
          <w:rFonts w:ascii="Arial" w:hAnsi="Arial" w:cs="Arial"/>
          <w:sz w:val="22"/>
          <w:szCs w:val="22"/>
          <w:lang w:val="mk-MK"/>
        </w:rPr>
        <w:t xml:space="preserve"> со широчина на канал од </w:t>
      </w:r>
      <w:r w:rsidRPr="00E02E51">
        <w:rPr>
          <w:rFonts w:ascii="Arial" w:hAnsi="Arial"/>
          <w:sz w:val="22"/>
          <w:szCs w:val="22"/>
          <w:lang w:val="ru-RU"/>
        </w:rPr>
        <w:t xml:space="preserve">20 </w:t>
      </w:r>
      <w:r w:rsidRPr="00E02E51">
        <w:rPr>
          <w:rFonts w:ascii="Arial" w:hAnsi="Arial"/>
          <w:sz w:val="22"/>
          <w:szCs w:val="22"/>
        </w:rPr>
        <w:t>MHz</w:t>
      </w:r>
      <w:r w:rsidRPr="00E02E51">
        <w:rPr>
          <w:rFonts w:ascii="Arial" w:hAnsi="Arial"/>
          <w:sz w:val="22"/>
          <w:szCs w:val="22"/>
          <w:lang w:val="ru-RU"/>
        </w:rPr>
        <w:t xml:space="preserve"> </w:t>
      </w:r>
      <w:r w:rsidRPr="00E02E51">
        <w:rPr>
          <w:rFonts w:ascii="Arial" w:hAnsi="Arial"/>
          <w:sz w:val="22"/>
          <w:szCs w:val="22"/>
          <w:lang w:val="mk-MK"/>
        </w:rPr>
        <w:t>на секундарна основа.</w:t>
      </w:r>
      <w:r w:rsidRPr="00E02E51">
        <w:rPr>
          <w:rFonts w:ascii="Arial" w:hAnsi="Arial" w:cs="Arial"/>
          <w:sz w:val="22"/>
          <w:szCs w:val="22"/>
          <w:lang w:val="ru-RU"/>
        </w:rPr>
        <w:t xml:space="preserve"> </w:t>
      </w:r>
      <w:r w:rsidRPr="00E02E51">
        <w:rPr>
          <w:rFonts w:ascii="Arial" w:hAnsi="Arial" w:cs="Arial"/>
          <w:sz w:val="22"/>
          <w:szCs w:val="22"/>
          <w:lang w:val="mk-MK"/>
        </w:rPr>
        <w:t xml:space="preserve">Каналната распределба и условите за користење се во согласност со Одлуката </w:t>
      </w:r>
      <w:r w:rsidRPr="00E02E51">
        <w:rPr>
          <w:rFonts w:ascii="Arial" w:hAnsi="Arial" w:cs="Arial"/>
          <w:sz w:val="22"/>
          <w:szCs w:val="22"/>
        </w:rPr>
        <w:t>ERC</w:t>
      </w:r>
      <w:r w:rsidRPr="00E02E51">
        <w:rPr>
          <w:rFonts w:ascii="Arial" w:hAnsi="Arial" w:cs="Arial"/>
          <w:sz w:val="22"/>
          <w:szCs w:val="22"/>
          <w:lang w:val="ru-RU"/>
        </w:rPr>
        <w:t>/</w:t>
      </w:r>
      <w:r w:rsidRPr="00E02E51">
        <w:rPr>
          <w:rFonts w:ascii="Arial" w:hAnsi="Arial" w:cs="Arial"/>
          <w:sz w:val="22"/>
          <w:szCs w:val="22"/>
        </w:rPr>
        <w:t>DEC</w:t>
      </w:r>
      <w:r w:rsidRPr="00E02E51">
        <w:rPr>
          <w:rFonts w:ascii="Arial" w:hAnsi="Arial" w:cs="Arial"/>
          <w:sz w:val="22"/>
          <w:szCs w:val="22"/>
          <w:lang w:val="ru-RU"/>
        </w:rPr>
        <w:t xml:space="preserve">/(00)08. </w:t>
      </w:r>
    </w:p>
    <w:p w:rsidR="0078090F" w:rsidRDefault="0078090F" w:rsidP="00E24058">
      <w:pPr>
        <w:tabs>
          <w:tab w:val="num" w:pos="1068"/>
        </w:tabs>
        <w:rPr>
          <w:rFonts w:ascii="Arial" w:hAnsi="Arial" w:cs="Arial"/>
          <w:spacing w:val="-3"/>
          <w:sz w:val="22"/>
          <w:szCs w:val="22"/>
          <w:lang w:val="mk-MK"/>
        </w:rPr>
      </w:pPr>
    </w:p>
    <w:p w:rsidR="004A3538" w:rsidRDefault="004A3538" w:rsidP="004A3538">
      <w:pPr>
        <w:tabs>
          <w:tab w:val="num" w:pos="1068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pacing w:val="-3"/>
          <w:sz w:val="22"/>
          <w:szCs w:val="22"/>
          <w:lang w:val="mk-MK"/>
        </w:rPr>
        <w:t>Во делот 3.15</w:t>
      </w:r>
      <w:r>
        <w:rPr>
          <w:rFonts w:ascii="Arial" w:hAnsi="Arial" w:cs="Arial"/>
          <w:spacing w:val="-3"/>
          <w:sz w:val="22"/>
          <w:szCs w:val="22"/>
          <w:lang w:val="mk-MK"/>
        </w:rPr>
        <w:t>.1</w:t>
      </w:r>
      <w:r>
        <w:rPr>
          <w:rFonts w:ascii="Arial" w:hAnsi="Arial" w:cs="Arial"/>
          <w:sz w:val="22"/>
          <w:szCs w:val="22"/>
          <w:lang w:val="mk-MK"/>
        </w:rPr>
        <w:t>, с</w:t>
      </w:r>
      <w:r>
        <w:rPr>
          <w:rFonts w:ascii="Arial" w:hAnsi="Arial" w:cs="Arial"/>
          <w:sz w:val="22"/>
          <w:szCs w:val="22"/>
          <w:lang w:val="mk-MK"/>
        </w:rPr>
        <w:t>лика 23</w:t>
      </w:r>
      <w:r>
        <w:rPr>
          <w:rFonts w:ascii="Arial" w:hAnsi="Arial" w:cs="Arial"/>
          <w:sz w:val="22"/>
          <w:szCs w:val="22"/>
          <w:lang w:val="mk-MK"/>
        </w:rPr>
        <w:t xml:space="preserve"> се менува </w:t>
      </w:r>
      <w:r>
        <w:rPr>
          <w:rFonts w:ascii="Arial" w:hAnsi="Arial" w:cs="Arial"/>
          <w:sz w:val="22"/>
          <w:szCs w:val="22"/>
          <w:lang w:val="mk-MK"/>
        </w:rPr>
        <w:t xml:space="preserve">како </w:t>
      </w:r>
      <w:r w:rsidR="009833A4">
        <w:rPr>
          <w:rFonts w:ascii="Arial" w:hAnsi="Arial" w:cs="Arial"/>
          <w:sz w:val="22"/>
          <w:szCs w:val="22"/>
          <w:lang w:val="mk-MK"/>
        </w:rPr>
        <w:t>ш</w:t>
      </w:r>
      <w:r>
        <w:rPr>
          <w:rFonts w:ascii="Arial" w:hAnsi="Arial" w:cs="Arial"/>
          <w:sz w:val="22"/>
          <w:szCs w:val="22"/>
          <w:lang w:val="mk-MK"/>
        </w:rPr>
        <w:t>то следи</w:t>
      </w:r>
      <w:r>
        <w:rPr>
          <w:rFonts w:ascii="Arial" w:hAnsi="Arial" w:cs="Arial"/>
          <w:sz w:val="22"/>
          <w:szCs w:val="22"/>
          <w:lang w:val="mk-MK"/>
        </w:rPr>
        <w:t>:</w:t>
      </w:r>
    </w:p>
    <w:p w:rsidR="004A3538" w:rsidRDefault="004A3538" w:rsidP="004A3538">
      <w:pPr>
        <w:tabs>
          <w:tab w:val="num" w:pos="1068"/>
        </w:tabs>
        <w:rPr>
          <w:rFonts w:ascii="Arial" w:hAnsi="Arial" w:cs="Arial"/>
          <w:sz w:val="22"/>
          <w:szCs w:val="22"/>
          <w:lang w:val="mk-MK"/>
        </w:rPr>
      </w:pPr>
    </w:p>
    <w:p w:rsidR="007416A3" w:rsidRPr="00E02E51" w:rsidRDefault="007416A3" w:rsidP="007416A3">
      <w:pPr>
        <w:tabs>
          <w:tab w:val="left" w:pos="2836"/>
          <w:tab w:val="left" w:pos="3402"/>
        </w:tabs>
        <w:ind w:left="568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F31A33" wp14:editId="3A40F397">
                <wp:simplePos x="0" y="0"/>
                <wp:positionH relativeFrom="column">
                  <wp:posOffset>800100</wp:posOffset>
                </wp:positionH>
                <wp:positionV relativeFrom="paragraph">
                  <wp:posOffset>50165</wp:posOffset>
                </wp:positionV>
                <wp:extent cx="3657600" cy="228600"/>
                <wp:effectExtent l="10160" t="8255" r="8890" b="10795"/>
                <wp:wrapNone/>
                <wp:docPr id="320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538" w:rsidRPr="00493408" w:rsidRDefault="004A3538" w:rsidP="004A353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mk-MK"/>
                              </w:rPr>
                              <w:t>РАДИОДИФУЗНА –САТЕЛИТСКА  (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App 30)</w:t>
                            </w:r>
                          </w:p>
                          <w:p w:rsidR="0064579D" w:rsidRDefault="0064579D" w:rsidP="007416A3">
                            <w:pPr>
                              <w:jc w:val="center"/>
                            </w:pPr>
                          </w:p>
                          <w:p w:rsidR="0064579D" w:rsidRDefault="0064579D" w:rsidP="007416A3"/>
                          <w:p w:rsidR="0064579D" w:rsidRDefault="0064579D" w:rsidP="007416A3"/>
                          <w:p w:rsidR="0064579D" w:rsidRDefault="0064579D" w:rsidP="007416A3"/>
                          <w:p w:rsidR="0064579D" w:rsidRDefault="0064579D" w:rsidP="007416A3">
                            <w:r>
                              <w:t>Fiksna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left:0;text-align:left;margin-left:63pt;margin-top:3.95pt;width:4in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" fillcolor="#d8d8d8 [2732]">
                <v:textbox>
                  <w:txbxContent>
                    <w:p w:rsidR="004A3538" w:rsidRPr="00493408" w:rsidRDefault="004A3538" w:rsidP="004A3538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lang w:val="mk-MK"/>
                        </w:rPr>
                        <w:t>РАДИОДИФУЗНА –САТЕЛИТСКА  (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App 30)</w:t>
                      </w:r>
                    </w:p>
                    <w:p w:rsidR="0064579D" w:rsidRDefault="0064579D" w:rsidP="007416A3">
                      <w:pPr>
                        <w:jc w:val="center"/>
                      </w:pPr>
                    </w:p>
                    <w:p w:rsidR="0064579D" w:rsidRDefault="0064579D" w:rsidP="007416A3"/>
                    <w:p w:rsidR="0064579D" w:rsidRDefault="0064579D" w:rsidP="007416A3"/>
                    <w:p w:rsidR="0064579D" w:rsidRDefault="0064579D" w:rsidP="007416A3"/>
                    <w:p w:rsidR="0064579D" w:rsidRDefault="0064579D" w:rsidP="007416A3">
                      <w:r>
                        <w:t>Fiksna</w:t>
                      </w:r>
                    </w:p>
                  </w:txbxContent>
                </v:textbox>
              </v:rect>
            </w:pict>
          </mc:Fallback>
        </mc:AlternateContent>
      </w:r>
    </w:p>
    <w:p w:rsidR="007416A3" w:rsidRPr="00E02E51" w:rsidRDefault="007416A3" w:rsidP="007416A3">
      <w:pPr>
        <w:tabs>
          <w:tab w:val="left" w:pos="2836"/>
          <w:tab w:val="left" w:pos="3402"/>
        </w:tabs>
        <w:ind w:left="568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CDB242" wp14:editId="363C75FA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3657600" cy="762000"/>
                <wp:effectExtent l="10160" t="8890" r="8890" b="10160"/>
                <wp:wrapNone/>
                <wp:docPr id="31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Default="004A3538" w:rsidP="004A3538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mk-MK"/>
                              </w:rPr>
                              <w:t>ФИКСНА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mk-MK"/>
                              </w:rPr>
                              <w:t xml:space="preserve">КОПНЕНА </w:t>
                            </w:r>
                            <w:r w:rsidRPr="003976FA">
                              <w:rPr>
                                <w:rFonts w:ascii="Arial" w:hAnsi="Arial"/>
                                <w:sz w:val="18"/>
                                <w:szCs w:val="18"/>
                                <w:lang w:val="mk-MK"/>
                              </w:rPr>
                              <w:t>МОБИЛНА</w:t>
                            </w:r>
                          </w:p>
                          <w:p w:rsidR="0064579D" w:rsidRDefault="0064579D" w:rsidP="007416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7" style="position:absolute;left:0;text-align:left;margin-left:63pt;margin-top:8.6pt;width:4in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" fillcolor="#d8d8d8 [2732]">
                <v:textbox>
                  <w:txbxContent>
                    <w:p w:rsidR="0064579D" w:rsidRDefault="004A3538" w:rsidP="004A3538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lang w:val="mk-MK"/>
                        </w:rPr>
                        <w:t>ФИКСНА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mk-MK"/>
                        </w:rPr>
                        <w:t xml:space="preserve">КОПНЕНА </w:t>
                      </w:r>
                      <w:r w:rsidRPr="003976FA">
                        <w:rPr>
                          <w:rFonts w:ascii="Arial" w:hAnsi="Arial"/>
                          <w:sz w:val="18"/>
                          <w:szCs w:val="18"/>
                          <w:lang w:val="mk-MK"/>
                        </w:rPr>
                        <w:t>МОБИЛНА</w:t>
                      </w:r>
                    </w:p>
                    <w:p w:rsidR="0064579D" w:rsidRDefault="0064579D" w:rsidP="007416A3"/>
                  </w:txbxContent>
                </v:textbox>
              </v:rect>
            </w:pict>
          </mc:Fallback>
        </mc:AlternateContent>
      </w:r>
    </w:p>
    <w:p w:rsidR="007416A3" w:rsidRPr="00E02E51" w:rsidRDefault="007416A3" w:rsidP="007416A3">
      <w:pPr>
        <w:tabs>
          <w:tab w:val="left" w:pos="2836"/>
          <w:tab w:val="left" w:pos="3402"/>
        </w:tabs>
        <w:ind w:left="568"/>
        <w:rPr>
          <w:rFonts w:ascii="Arial" w:hAnsi="Arial"/>
          <w:sz w:val="22"/>
          <w:szCs w:val="22"/>
          <w:lang w:val="mk-MK"/>
        </w:rPr>
      </w:pPr>
    </w:p>
    <w:p w:rsidR="007416A3" w:rsidRPr="00E02E51" w:rsidRDefault="007416A3" w:rsidP="007416A3">
      <w:pPr>
        <w:tabs>
          <w:tab w:val="left" w:pos="2836"/>
          <w:tab w:val="left" w:pos="3402"/>
        </w:tabs>
        <w:ind w:left="568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86D628" wp14:editId="77D28A4E">
                <wp:simplePos x="0" y="0"/>
                <wp:positionH relativeFrom="column">
                  <wp:posOffset>800100</wp:posOffset>
                </wp:positionH>
                <wp:positionV relativeFrom="paragraph">
                  <wp:posOffset>38735</wp:posOffset>
                </wp:positionV>
                <wp:extent cx="1804670" cy="511175"/>
                <wp:effectExtent l="10160" t="12065" r="13970" b="10160"/>
                <wp:wrapNone/>
                <wp:docPr id="318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5111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Default="0064579D" w:rsidP="007416A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mk-MK"/>
                              </w:rPr>
                            </w:pPr>
                          </w:p>
                          <w:p w:rsidR="0064579D" w:rsidRPr="003976FA" w:rsidRDefault="004A3538" w:rsidP="007416A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mk-MK"/>
                              </w:rPr>
                              <w:t>Фиксна служба</w:t>
                            </w:r>
                          </w:p>
                          <w:p w:rsidR="0064579D" w:rsidRDefault="0064579D" w:rsidP="007416A3"/>
                          <w:p w:rsidR="0064579D" w:rsidRDefault="0064579D" w:rsidP="007416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8" style="position:absolute;left:0;text-align:left;margin-left:63pt;margin-top:3.05pt;width:142.1pt;height:4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" fillcolor="#fc9">
                <v:textbox>
                  <w:txbxContent>
                    <w:p w:rsidR="0064579D" w:rsidRDefault="0064579D" w:rsidP="007416A3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  <w:lang w:val="mk-MK"/>
                        </w:rPr>
                      </w:pPr>
                    </w:p>
                    <w:p w:rsidR="0064579D" w:rsidRPr="003976FA" w:rsidRDefault="004A3538" w:rsidP="007416A3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  <w:lang w:val="mk-MK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lang w:val="mk-MK"/>
                        </w:rPr>
                        <w:t>Фиксна служба</w:t>
                      </w:r>
                    </w:p>
                    <w:p w:rsidR="0064579D" w:rsidRDefault="0064579D" w:rsidP="007416A3"/>
                    <w:p w:rsidR="0064579D" w:rsidRDefault="0064579D" w:rsidP="007416A3"/>
                  </w:txbxContent>
                </v:textbox>
              </v:rect>
            </w:pict>
          </mc:Fallback>
        </mc:AlternateContent>
      </w:r>
    </w:p>
    <w:p w:rsidR="007416A3" w:rsidRPr="00E02E51" w:rsidRDefault="007416A3" w:rsidP="007416A3">
      <w:pPr>
        <w:tabs>
          <w:tab w:val="left" w:pos="2836"/>
          <w:tab w:val="left" w:pos="3402"/>
        </w:tabs>
        <w:ind w:left="568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10C101" wp14:editId="14C92825">
                <wp:simplePos x="0" y="0"/>
                <wp:positionH relativeFrom="column">
                  <wp:posOffset>1714500</wp:posOffset>
                </wp:positionH>
                <wp:positionV relativeFrom="paragraph">
                  <wp:posOffset>38100</wp:posOffset>
                </wp:positionV>
                <wp:extent cx="0" cy="342900"/>
                <wp:effectExtent l="10160" t="10160" r="8890" b="8890"/>
                <wp:wrapNone/>
                <wp:docPr id="317" name="Straight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pt" to="13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">
                <v:stroke dashstyle="dash"/>
              </v:line>
            </w:pict>
          </mc:Fallback>
        </mc:AlternateContent>
      </w:r>
    </w:p>
    <w:p w:rsidR="007416A3" w:rsidRPr="00E02E51" w:rsidRDefault="007416A3" w:rsidP="007416A3">
      <w:pPr>
        <w:tabs>
          <w:tab w:val="left" w:pos="2836"/>
          <w:tab w:val="left" w:pos="3402"/>
        </w:tabs>
        <w:ind w:left="568"/>
        <w:rPr>
          <w:rFonts w:ascii="Arial" w:hAnsi="Arial"/>
          <w:sz w:val="22"/>
          <w:szCs w:val="22"/>
          <w:lang w:val="mk-MK"/>
        </w:rPr>
      </w:pPr>
    </w:p>
    <w:p w:rsidR="007416A3" w:rsidRPr="00E02E51" w:rsidRDefault="007416A3" w:rsidP="007416A3">
      <w:pPr>
        <w:tabs>
          <w:tab w:val="left" w:pos="2836"/>
          <w:tab w:val="left" w:pos="3402"/>
        </w:tabs>
        <w:ind w:left="568"/>
        <w:rPr>
          <w:rFonts w:ascii="Arial" w:hAnsi="Arial"/>
          <w:sz w:val="20"/>
          <w:lang w:val="mk-MK"/>
        </w:rPr>
      </w:pPr>
    </w:p>
    <w:p w:rsidR="007416A3" w:rsidRPr="00E02E51" w:rsidRDefault="007416A3" w:rsidP="007416A3">
      <w:pPr>
        <w:tabs>
          <w:tab w:val="left" w:pos="2836"/>
          <w:tab w:val="left" w:pos="3402"/>
        </w:tabs>
        <w:ind w:left="568"/>
        <w:rPr>
          <w:rFonts w:ascii="Arial" w:hAnsi="Arial"/>
          <w:sz w:val="20"/>
          <w:lang w:val="mk-MK"/>
        </w:rPr>
      </w:pPr>
      <w:r w:rsidRPr="00E02E51">
        <w:rPr>
          <w:rFonts w:ascii="Arial" w:hAnsi="Arial"/>
          <w:sz w:val="20"/>
          <w:lang w:val="mk-MK"/>
        </w:rPr>
        <w:t xml:space="preserve">      11.7 GHz</w:t>
      </w:r>
      <w:r w:rsidRPr="00E02E51">
        <w:rPr>
          <w:rFonts w:ascii="Arial" w:hAnsi="Arial"/>
          <w:sz w:val="20"/>
          <w:lang w:val="mk-MK"/>
        </w:rPr>
        <w:tab/>
      </w:r>
      <w:r w:rsidRPr="00E02E51">
        <w:rPr>
          <w:rFonts w:ascii="Arial" w:hAnsi="Arial"/>
          <w:sz w:val="20"/>
          <w:lang w:val="mk-MK"/>
        </w:rPr>
        <w:tab/>
      </w:r>
      <w:r w:rsidRPr="00E02E51">
        <w:rPr>
          <w:rFonts w:ascii="Arial" w:hAnsi="Arial"/>
          <w:sz w:val="20"/>
          <w:lang w:val="mk-MK"/>
        </w:rPr>
        <w:tab/>
        <w:t xml:space="preserve">     12.1</w:t>
      </w:r>
      <w:r w:rsidRPr="00E02E51">
        <w:rPr>
          <w:rFonts w:ascii="Arial" w:hAnsi="Arial"/>
          <w:sz w:val="20"/>
          <w:lang w:val="mk-MK"/>
        </w:rPr>
        <w:tab/>
      </w:r>
      <w:r w:rsidRPr="00E02E51">
        <w:rPr>
          <w:rFonts w:ascii="Arial" w:hAnsi="Arial"/>
          <w:sz w:val="20"/>
          <w:lang w:val="mk-MK"/>
        </w:rPr>
        <w:tab/>
      </w:r>
      <w:r w:rsidRPr="00E02E51">
        <w:rPr>
          <w:rFonts w:ascii="Arial" w:hAnsi="Arial"/>
          <w:sz w:val="20"/>
          <w:lang w:val="mk-MK"/>
        </w:rPr>
        <w:tab/>
        <w:t xml:space="preserve">                 12.5 GHz</w:t>
      </w:r>
    </w:p>
    <w:p w:rsidR="007416A3" w:rsidRPr="00E02E51" w:rsidRDefault="007416A3" w:rsidP="007416A3">
      <w:pPr>
        <w:tabs>
          <w:tab w:val="left" w:pos="2836"/>
          <w:tab w:val="left" w:pos="3402"/>
        </w:tabs>
        <w:ind w:left="568"/>
        <w:rPr>
          <w:rFonts w:ascii="Arial" w:hAnsi="Arial"/>
          <w:sz w:val="22"/>
          <w:szCs w:val="22"/>
          <w:lang w:val="mk-MK"/>
        </w:rPr>
      </w:pPr>
    </w:p>
    <w:p w:rsidR="007416A3" w:rsidRPr="00E02E51" w:rsidRDefault="007416A3" w:rsidP="007416A3">
      <w:pPr>
        <w:tabs>
          <w:tab w:val="left" w:pos="2836"/>
          <w:tab w:val="left" w:pos="3402"/>
        </w:tabs>
        <w:jc w:val="center"/>
        <w:rPr>
          <w:rFonts w:ascii="Arial" w:hAnsi="Arial"/>
          <w:sz w:val="22"/>
          <w:szCs w:val="22"/>
          <w:lang w:val="mk-MK"/>
        </w:rPr>
      </w:pPr>
      <w:r w:rsidRPr="00E02E51">
        <w:rPr>
          <w:rFonts w:ascii="Arial" w:hAnsi="Arial"/>
          <w:sz w:val="22"/>
          <w:szCs w:val="22"/>
          <w:lang w:val="mk-MK"/>
        </w:rPr>
        <w:t xml:space="preserve">Слика </w:t>
      </w:r>
      <w:r>
        <w:rPr>
          <w:rFonts w:ascii="Arial" w:hAnsi="Arial"/>
          <w:sz w:val="22"/>
          <w:szCs w:val="22"/>
          <w:lang w:val="mk-MK"/>
        </w:rPr>
        <w:t>23</w:t>
      </w:r>
      <w:r w:rsidRPr="00E02E51">
        <w:rPr>
          <w:rFonts w:ascii="Arial" w:hAnsi="Arial"/>
          <w:sz w:val="22"/>
          <w:szCs w:val="22"/>
          <w:lang w:val="mk-MK"/>
        </w:rPr>
        <w:t xml:space="preserve">.  Фреквенциски опсег </w:t>
      </w:r>
      <w:r w:rsidRPr="00E02E51">
        <w:rPr>
          <w:rFonts w:ascii="Arial" w:hAnsi="Arial" w:cs="Arial"/>
          <w:sz w:val="22"/>
          <w:szCs w:val="22"/>
          <w:lang w:val="ru-RU"/>
        </w:rPr>
        <w:t xml:space="preserve">11.7–12.5 </w:t>
      </w:r>
      <w:r w:rsidRPr="00E02E51">
        <w:rPr>
          <w:rFonts w:ascii="Arial" w:hAnsi="Arial" w:cs="Arial"/>
          <w:sz w:val="22"/>
          <w:szCs w:val="22"/>
        </w:rPr>
        <w:t>GHz</w:t>
      </w:r>
    </w:p>
    <w:p w:rsidR="007416A3" w:rsidRPr="00E02E51" w:rsidRDefault="007416A3" w:rsidP="007416A3">
      <w:pPr>
        <w:tabs>
          <w:tab w:val="left" w:pos="2836"/>
          <w:tab w:val="left" w:pos="3402"/>
        </w:tabs>
        <w:ind w:left="568"/>
        <w:rPr>
          <w:rFonts w:ascii="Arial" w:hAnsi="Arial"/>
          <w:sz w:val="22"/>
          <w:szCs w:val="22"/>
          <w:lang w:val="mk-MK"/>
        </w:rPr>
      </w:pPr>
    </w:p>
    <w:p w:rsidR="009833A4" w:rsidRDefault="009833A4" w:rsidP="007416A3">
      <w:pPr>
        <w:tabs>
          <w:tab w:val="center" w:pos="4500"/>
        </w:tabs>
        <w:rPr>
          <w:rFonts w:ascii="Arial" w:hAnsi="Arial" w:cs="Arial"/>
          <w:b/>
          <w:spacing w:val="-3"/>
          <w:szCs w:val="24"/>
          <w:lang w:val="ru-RU"/>
        </w:rPr>
      </w:pPr>
    </w:p>
    <w:p w:rsidR="007416A3" w:rsidRPr="00E02E51" w:rsidRDefault="009833A4" w:rsidP="007416A3">
      <w:pPr>
        <w:tabs>
          <w:tab w:val="center" w:pos="4500"/>
        </w:tabs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pacing w:val="-3"/>
          <w:szCs w:val="24"/>
          <w:lang w:val="ru-RU"/>
        </w:rPr>
        <w:t xml:space="preserve">Дел </w:t>
      </w:r>
      <w:r w:rsidR="007416A3" w:rsidRPr="00E02E51">
        <w:rPr>
          <w:rFonts w:ascii="Arial" w:hAnsi="Arial" w:cs="Arial"/>
          <w:b/>
          <w:spacing w:val="-3"/>
          <w:szCs w:val="24"/>
          <w:lang w:val="ru-RU"/>
        </w:rPr>
        <w:t>3.17</w:t>
      </w:r>
      <w:r>
        <w:rPr>
          <w:rFonts w:ascii="Arial" w:hAnsi="Arial" w:cs="Arial"/>
          <w:b/>
          <w:spacing w:val="-3"/>
          <w:szCs w:val="24"/>
          <w:lang w:val="ru-RU"/>
        </w:rPr>
        <w:t xml:space="preserve"> </w:t>
      </w:r>
      <w:r w:rsidR="007416A3" w:rsidRPr="00E02E51">
        <w:rPr>
          <w:rFonts w:ascii="Arial" w:hAnsi="Arial" w:cs="Arial"/>
          <w:b/>
          <w:spacing w:val="-3"/>
          <w:szCs w:val="24"/>
          <w:lang w:val="ru-RU"/>
        </w:rPr>
        <w:t xml:space="preserve">ОПСЕГ </w:t>
      </w:r>
      <w:r w:rsidR="007416A3" w:rsidRPr="00E02E51">
        <w:rPr>
          <w:rFonts w:ascii="Arial" w:hAnsi="Arial" w:cs="Arial"/>
          <w:b/>
          <w:szCs w:val="24"/>
          <w:lang w:val="ru-RU"/>
        </w:rPr>
        <w:t xml:space="preserve">14.0 – 14.5 </w:t>
      </w:r>
      <w:r w:rsidR="007416A3" w:rsidRPr="00E02E51">
        <w:rPr>
          <w:rFonts w:ascii="Arial" w:hAnsi="Arial" w:cs="Arial"/>
          <w:b/>
          <w:szCs w:val="24"/>
        </w:rPr>
        <w:t>GHz</w:t>
      </w:r>
    </w:p>
    <w:p w:rsidR="009833A4" w:rsidRDefault="009833A4" w:rsidP="009833A4">
      <w:pPr>
        <w:tabs>
          <w:tab w:val="num" w:pos="1068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pacing w:val="-3"/>
          <w:sz w:val="22"/>
          <w:szCs w:val="22"/>
          <w:lang w:val="mk-MK"/>
        </w:rPr>
        <w:t>Во делот 3.15</w:t>
      </w:r>
      <w:r>
        <w:rPr>
          <w:rFonts w:ascii="Arial" w:hAnsi="Arial" w:cs="Arial"/>
          <w:sz w:val="22"/>
          <w:szCs w:val="22"/>
          <w:lang w:val="mk-MK"/>
        </w:rPr>
        <w:t>, став 2 се менува и гласи:</w:t>
      </w:r>
    </w:p>
    <w:p w:rsidR="007416A3" w:rsidRPr="00E02E51" w:rsidRDefault="009833A4" w:rsidP="009833A4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</w:t>
      </w:r>
      <w:r w:rsidR="007416A3" w:rsidRPr="00E02E51">
        <w:rPr>
          <w:rFonts w:ascii="Arial" w:hAnsi="Arial" w:cs="Arial"/>
          <w:sz w:val="22"/>
          <w:szCs w:val="22"/>
          <w:lang w:val="ru-RU"/>
        </w:rPr>
        <w:t xml:space="preserve">одопсегот 14.25–14.5 </w:t>
      </w:r>
      <w:r w:rsidR="007416A3" w:rsidRPr="00E02E51">
        <w:rPr>
          <w:rFonts w:ascii="Arial" w:hAnsi="Arial" w:cs="Arial"/>
          <w:sz w:val="22"/>
          <w:szCs w:val="22"/>
        </w:rPr>
        <w:t>GHz</w:t>
      </w:r>
      <w:r w:rsidR="007416A3" w:rsidRPr="00E02E51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в</w:t>
      </w:r>
      <w:r w:rsidRPr="00E02E51">
        <w:rPr>
          <w:rFonts w:ascii="Arial" w:hAnsi="Arial" w:cs="Arial"/>
          <w:sz w:val="22"/>
          <w:szCs w:val="22"/>
          <w:lang w:val="ru-RU"/>
        </w:rPr>
        <w:t xml:space="preserve">о фиксната служба </w:t>
      </w:r>
      <w:r w:rsidRPr="00E02E51">
        <w:rPr>
          <w:rFonts w:ascii="Arial" w:hAnsi="Arial" w:cs="Arial"/>
          <w:sz w:val="22"/>
          <w:szCs w:val="22"/>
          <w:lang w:val="mk-MK"/>
        </w:rPr>
        <w:t>се користи</w:t>
      </w:r>
      <w:r w:rsidRPr="00E02E51">
        <w:rPr>
          <w:rFonts w:ascii="Arial" w:hAnsi="Arial" w:cs="Arial"/>
          <w:sz w:val="22"/>
          <w:szCs w:val="22"/>
          <w:lang w:val="ru-RU"/>
        </w:rPr>
        <w:t xml:space="preserve"> </w:t>
      </w:r>
      <w:r w:rsidR="007416A3" w:rsidRPr="00E02E51">
        <w:rPr>
          <w:rFonts w:ascii="Arial" w:hAnsi="Arial" w:cs="Arial"/>
          <w:sz w:val="22"/>
          <w:szCs w:val="22"/>
          <w:lang w:val="mk-MK"/>
        </w:rPr>
        <w:t xml:space="preserve">со широчина на канал од </w:t>
      </w:r>
      <w:r w:rsidR="007416A3" w:rsidRPr="00E02E51">
        <w:rPr>
          <w:rFonts w:ascii="Arial" w:hAnsi="Arial"/>
          <w:sz w:val="22"/>
          <w:szCs w:val="22"/>
          <w:lang w:val="ru-RU"/>
        </w:rPr>
        <w:t xml:space="preserve">20 </w:t>
      </w:r>
      <w:r w:rsidR="007416A3" w:rsidRPr="00E02E51">
        <w:rPr>
          <w:rFonts w:ascii="Arial" w:hAnsi="Arial"/>
          <w:sz w:val="22"/>
          <w:szCs w:val="22"/>
        </w:rPr>
        <w:t>MHz</w:t>
      </w:r>
      <w:r w:rsidR="007416A3" w:rsidRPr="00E02E51">
        <w:rPr>
          <w:rFonts w:ascii="Arial" w:hAnsi="Arial"/>
          <w:sz w:val="22"/>
          <w:szCs w:val="22"/>
          <w:lang w:val="ru-RU"/>
        </w:rPr>
        <w:t xml:space="preserve"> (</w:t>
      </w:r>
      <w:r w:rsidR="007416A3" w:rsidRPr="00E02E51">
        <w:rPr>
          <w:rFonts w:ascii="Arial" w:hAnsi="Arial"/>
          <w:sz w:val="22"/>
          <w:szCs w:val="22"/>
          <w:lang w:val="mk-MK"/>
        </w:rPr>
        <w:t>слика 2</w:t>
      </w:r>
      <w:r w:rsidR="007416A3">
        <w:rPr>
          <w:rFonts w:ascii="Arial" w:hAnsi="Arial"/>
          <w:sz w:val="22"/>
          <w:szCs w:val="22"/>
          <w:lang w:val="ru-RU"/>
        </w:rPr>
        <w:t>5</w:t>
      </w:r>
      <w:r w:rsidR="007416A3" w:rsidRPr="00E02E51">
        <w:rPr>
          <w:rFonts w:ascii="Arial" w:hAnsi="Arial"/>
          <w:sz w:val="22"/>
          <w:szCs w:val="22"/>
          <w:lang w:val="mk-MK"/>
        </w:rPr>
        <w:t>).</w:t>
      </w:r>
      <w:r w:rsidR="007416A3" w:rsidRPr="00E02E5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416A3" w:rsidRDefault="007416A3" w:rsidP="009833A4">
      <w:pPr>
        <w:rPr>
          <w:rFonts w:ascii="Arial" w:hAnsi="Arial" w:cs="Arial"/>
          <w:sz w:val="22"/>
          <w:szCs w:val="22"/>
          <w:lang w:val="ru-RU"/>
        </w:rPr>
      </w:pPr>
    </w:p>
    <w:p w:rsidR="009833A4" w:rsidRDefault="009833A4" w:rsidP="009833A4">
      <w:pPr>
        <w:tabs>
          <w:tab w:val="num" w:pos="1068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pacing w:val="-3"/>
          <w:sz w:val="22"/>
          <w:szCs w:val="22"/>
          <w:lang w:val="mk-MK"/>
        </w:rPr>
        <w:t>Во делот 3.1</w:t>
      </w:r>
      <w:r>
        <w:rPr>
          <w:rFonts w:ascii="Arial" w:hAnsi="Arial" w:cs="Arial"/>
          <w:spacing w:val="-3"/>
          <w:sz w:val="22"/>
          <w:szCs w:val="22"/>
          <w:lang w:val="mk-MK"/>
        </w:rPr>
        <w:t>7</w:t>
      </w:r>
      <w:r>
        <w:rPr>
          <w:rFonts w:ascii="Arial" w:hAnsi="Arial" w:cs="Arial"/>
          <w:spacing w:val="-3"/>
          <w:sz w:val="22"/>
          <w:szCs w:val="22"/>
          <w:lang w:val="mk-MK"/>
        </w:rPr>
        <w:t>.1</w:t>
      </w:r>
      <w:r>
        <w:rPr>
          <w:rFonts w:ascii="Arial" w:hAnsi="Arial" w:cs="Arial"/>
          <w:sz w:val="22"/>
          <w:szCs w:val="22"/>
          <w:lang w:val="mk-MK"/>
        </w:rPr>
        <w:t>, слика 2</w:t>
      </w:r>
      <w:r>
        <w:rPr>
          <w:rFonts w:ascii="Arial" w:hAnsi="Arial" w:cs="Arial"/>
          <w:sz w:val="22"/>
          <w:szCs w:val="22"/>
          <w:lang w:val="mk-MK"/>
        </w:rPr>
        <w:t>5</w:t>
      </w:r>
      <w:r>
        <w:rPr>
          <w:rFonts w:ascii="Arial" w:hAnsi="Arial" w:cs="Arial"/>
          <w:sz w:val="22"/>
          <w:szCs w:val="22"/>
          <w:lang w:val="mk-MK"/>
        </w:rPr>
        <w:t xml:space="preserve"> се менува како </w:t>
      </w:r>
      <w:r>
        <w:rPr>
          <w:rFonts w:ascii="Arial" w:hAnsi="Arial" w:cs="Arial"/>
          <w:sz w:val="22"/>
          <w:szCs w:val="22"/>
          <w:lang w:val="mk-MK"/>
        </w:rPr>
        <w:t>ш</w:t>
      </w:r>
      <w:r>
        <w:rPr>
          <w:rFonts w:ascii="Arial" w:hAnsi="Arial" w:cs="Arial"/>
          <w:sz w:val="22"/>
          <w:szCs w:val="22"/>
          <w:lang w:val="mk-MK"/>
        </w:rPr>
        <w:t>то следи:</w:t>
      </w:r>
    </w:p>
    <w:p w:rsidR="007416A3" w:rsidRPr="00E02E51" w:rsidRDefault="007416A3" w:rsidP="007416A3">
      <w:pPr>
        <w:tabs>
          <w:tab w:val="left" w:pos="2836"/>
          <w:tab w:val="left" w:pos="3402"/>
        </w:tabs>
        <w:ind w:left="568"/>
        <w:rPr>
          <w:rFonts w:ascii="Arial" w:hAnsi="Arial"/>
          <w:sz w:val="22"/>
          <w:szCs w:val="22"/>
          <w:lang w:val="mk-MK"/>
        </w:rPr>
      </w:pPr>
    </w:p>
    <w:p w:rsidR="007416A3" w:rsidRPr="00E02E51" w:rsidRDefault="007416A3" w:rsidP="007416A3">
      <w:pPr>
        <w:tabs>
          <w:tab w:val="left" w:pos="2836"/>
          <w:tab w:val="left" w:pos="3402"/>
        </w:tabs>
        <w:ind w:left="568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55F995" wp14:editId="415477E2">
                <wp:simplePos x="0" y="0"/>
                <wp:positionH relativeFrom="column">
                  <wp:posOffset>683895</wp:posOffset>
                </wp:positionH>
                <wp:positionV relativeFrom="paragraph">
                  <wp:posOffset>40005</wp:posOffset>
                </wp:positionV>
                <wp:extent cx="3657600" cy="228600"/>
                <wp:effectExtent l="8255" t="13335" r="10795" b="5715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Pr="008E5A19" w:rsidRDefault="0064579D" w:rsidP="007416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5A19">
                              <w:rPr>
                                <w:rFonts w:ascii="Arial" w:hAnsi="Arial"/>
                                <w:sz w:val="16"/>
                                <w:szCs w:val="16"/>
                                <w:lang w:val="mk-MK"/>
                              </w:rPr>
                              <w:t>Мобилна-сателитска</w:t>
                            </w:r>
                          </w:p>
                          <w:p w:rsidR="0064579D" w:rsidRDefault="0064579D" w:rsidP="007416A3"/>
                          <w:p w:rsidR="0064579D" w:rsidRDefault="0064579D" w:rsidP="007416A3"/>
                          <w:p w:rsidR="0064579D" w:rsidRDefault="0064579D" w:rsidP="007416A3"/>
                          <w:p w:rsidR="0064579D" w:rsidRDefault="0064579D" w:rsidP="007416A3"/>
                          <w:p w:rsidR="0064579D" w:rsidRDefault="0064579D" w:rsidP="007416A3">
                            <w:r>
                              <w:t>Fiksna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535" style="position:absolute;left:0;text-align:left;margin-left:53.85pt;margin-top:3.15pt;width:4in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" fillcolor="#d8d8d8 [2732]">
                <v:textbox>
                  <w:txbxContent>
                    <w:p w:rsidR="007416A3" w:rsidRPr="008E5A19" w:rsidRDefault="007416A3" w:rsidP="007416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5A19">
                        <w:rPr>
                          <w:rFonts w:ascii="Arial" w:hAnsi="Arial"/>
                          <w:sz w:val="16"/>
                          <w:szCs w:val="16"/>
                          <w:lang w:val="mk-MK"/>
                        </w:rPr>
                        <w:t>Мобилна-сателитска</w:t>
                      </w:r>
                    </w:p>
                    <w:p w:rsidR="007416A3" w:rsidRDefault="007416A3" w:rsidP="007416A3"/>
                    <w:p w:rsidR="007416A3" w:rsidRDefault="007416A3" w:rsidP="007416A3"/>
                    <w:p w:rsidR="007416A3" w:rsidRDefault="007416A3" w:rsidP="007416A3"/>
                    <w:p w:rsidR="007416A3" w:rsidRDefault="007416A3" w:rsidP="007416A3"/>
                    <w:p w:rsidR="007416A3" w:rsidRDefault="007416A3" w:rsidP="007416A3">
                      <w:r>
                        <w:t>Fiksna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880020" wp14:editId="5C79C276">
                <wp:simplePos x="0" y="0"/>
                <wp:positionH relativeFrom="column">
                  <wp:posOffset>3543300</wp:posOffset>
                </wp:positionH>
                <wp:positionV relativeFrom="paragraph">
                  <wp:posOffset>688975</wp:posOffset>
                </wp:positionV>
                <wp:extent cx="0" cy="342900"/>
                <wp:effectExtent l="10160" t="5080" r="8890" b="1397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4.25pt" to="279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">
                <v:stroke dashstyle="dash"/>
              </v:line>
            </w:pict>
          </mc:Fallback>
        </mc:AlternateContent>
      </w:r>
    </w:p>
    <w:p w:rsidR="007416A3" w:rsidRPr="00E02E51" w:rsidRDefault="007416A3" w:rsidP="007416A3">
      <w:pPr>
        <w:tabs>
          <w:tab w:val="left" w:pos="2836"/>
          <w:tab w:val="left" w:pos="3402"/>
        </w:tabs>
        <w:ind w:left="568"/>
        <w:rPr>
          <w:rFonts w:ascii="Arial" w:hAnsi="Arial"/>
          <w:sz w:val="20"/>
          <w:lang w:val="mk-MK"/>
        </w:rPr>
      </w:pP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2605DA" wp14:editId="3BBB65FF">
                <wp:simplePos x="0" y="0"/>
                <wp:positionH relativeFrom="column">
                  <wp:posOffset>683895</wp:posOffset>
                </wp:positionH>
                <wp:positionV relativeFrom="paragraph">
                  <wp:posOffset>109220</wp:posOffset>
                </wp:positionV>
                <wp:extent cx="3657600" cy="762000"/>
                <wp:effectExtent l="8255" t="5080" r="10795" b="13970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Pr="008E5A19" w:rsidRDefault="0064579D" w:rsidP="007416A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E5A19">
                              <w:rPr>
                                <w:rFonts w:ascii="Arial" w:hAnsi="Arial"/>
                                <w:sz w:val="16"/>
                                <w:szCs w:val="16"/>
                                <w:lang w:val="mk-MK"/>
                              </w:rPr>
                              <w:t>ФИКСНА-САТЕЛИТСКА</w:t>
                            </w:r>
                            <w:r w:rsidRPr="008E5A1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(</w:t>
                            </w:r>
                            <w:r w:rsidRPr="008E5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VSAT</w:t>
                            </w:r>
                            <w:r w:rsidRPr="008E5A1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/</w:t>
                            </w:r>
                            <w:r w:rsidRPr="008E5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SNG</w:t>
                            </w:r>
                            <w:r w:rsidRPr="008E5A1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  <w:p w:rsidR="0064579D" w:rsidRPr="00C84D3C" w:rsidRDefault="0064579D" w:rsidP="007416A3">
                            <w:pPr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  <w:p w:rsidR="0064579D" w:rsidRPr="00C84D3C" w:rsidRDefault="0064579D" w:rsidP="007416A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64579D" w:rsidRPr="00C84D3C" w:rsidRDefault="0064579D" w:rsidP="007416A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536" style="position:absolute;left:0;text-align:left;margin-left:53.85pt;margin-top:8.6pt;width:4in;height:6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" fillcolor="#d8d8d8 [2732]">
                <v:textbox>
                  <w:txbxContent>
                    <w:p w:rsidR="007416A3" w:rsidRPr="008E5A19" w:rsidRDefault="007416A3" w:rsidP="007416A3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</w:pPr>
                      <w:r w:rsidRPr="008E5A19">
                        <w:rPr>
                          <w:rFonts w:ascii="Arial" w:hAnsi="Arial"/>
                          <w:sz w:val="16"/>
                          <w:szCs w:val="16"/>
                          <w:lang w:val="mk-MK"/>
                        </w:rPr>
                        <w:t>ФИКСНА-САТЕЛИТСКА</w:t>
                      </w:r>
                      <w:r w:rsidRPr="008E5A1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(</w:t>
                      </w:r>
                      <w:r w:rsidRPr="008E5A19">
                        <w:rPr>
                          <w:rFonts w:ascii="Arial" w:hAnsi="Arial"/>
                          <w:sz w:val="16"/>
                          <w:szCs w:val="16"/>
                        </w:rPr>
                        <w:t>VSAT</w:t>
                      </w:r>
                      <w:r w:rsidRPr="008E5A1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/</w:t>
                      </w:r>
                      <w:r w:rsidRPr="008E5A19">
                        <w:rPr>
                          <w:rFonts w:ascii="Arial" w:hAnsi="Arial"/>
                          <w:sz w:val="16"/>
                          <w:szCs w:val="16"/>
                        </w:rPr>
                        <w:t>SNG</w:t>
                      </w:r>
                      <w:r w:rsidRPr="008E5A1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)</w:t>
                      </w:r>
                    </w:p>
                    <w:p w:rsidR="007416A3" w:rsidRPr="00C84D3C" w:rsidRDefault="007416A3" w:rsidP="007416A3">
                      <w:pPr>
                        <w:jc w:val="center"/>
                        <w:rPr>
                          <w:sz w:val="20"/>
                          <w:lang w:val="ru-RU"/>
                        </w:rPr>
                      </w:pPr>
                    </w:p>
                    <w:p w:rsidR="007416A3" w:rsidRPr="00C84D3C" w:rsidRDefault="007416A3" w:rsidP="007416A3">
                      <w:pPr>
                        <w:rPr>
                          <w:lang w:val="ru-RU"/>
                        </w:rPr>
                      </w:pPr>
                    </w:p>
                    <w:p w:rsidR="007416A3" w:rsidRPr="00C84D3C" w:rsidRDefault="007416A3" w:rsidP="007416A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16A3" w:rsidRPr="00E02E51" w:rsidRDefault="007416A3" w:rsidP="007416A3">
      <w:pPr>
        <w:tabs>
          <w:tab w:val="left" w:pos="2836"/>
          <w:tab w:val="left" w:pos="3402"/>
        </w:tabs>
        <w:ind w:left="568"/>
        <w:rPr>
          <w:rFonts w:ascii="Arial" w:hAnsi="Arial"/>
          <w:sz w:val="20"/>
          <w:lang w:val="mk-MK"/>
        </w:rPr>
      </w:pPr>
    </w:p>
    <w:p w:rsidR="007416A3" w:rsidRPr="00E02E51" w:rsidRDefault="007416A3" w:rsidP="007416A3">
      <w:pPr>
        <w:tabs>
          <w:tab w:val="left" w:pos="2836"/>
          <w:tab w:val="left" w:pos="3402"/>
        </w:tabs>
        <w:ind w:left="568"/>
        <w:rPr>
          <w:rFonts w:ascii="Arial" w:hAnsi="Arial"/>
          <w:sz w:val="20"/>
          <w:lang w:val="mk-MK"/>
        </w:rPr>
      </w:pP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44AD66" wp14:editId="28BCD9A7">
                <wp:simplePos x="0" y="0"/>
                <wp:positionH relativeFrom="column">
                  <wp:posOffset>2602865</wp:posOffset>
                </wp:positionH>
                <wp:positionV relativeFrom="paragraph">
                  <wp:posOffset>25400</wp:posOffset>
                </wp:positionV>
                <wp:extent cx="1738630" cy="555625"/>
                <wp:effectExtent l="12700" t="12700" r="10795" b="12700"/>
                <wp:wrapNone/>
                <wp:docPr id="28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555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Default="0064579D" w:rsidP="007416A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64579D" w:rsidRPr="009833A4" w:rsidRDefault="0064579D" w:rsidP="009833A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8E5A19">
                              <w:rPr>
                                <w:rFonts w:ascii="Arial" w:hAnsi="Arial"/>
                                <w:sz w:val="16"/>
                                <w:szCs w:val="16"/>
                                <w:lang w:val="mk-MK"/>
                              </w:rPr>
                              <w:t>ФИКСНА</w:t>
                            </w:r>
                            <w:r w:rsidR="009833A4">
                              <w:rPr>
                                <w:rFonts w:ascii="Arial" w:hAnsi="Arial"/>
                                <w:sz w:val="16"/>
                                <w:szCs w:val="16"/>
                                <w:lang w:val="mk-MK"/>
                              </w:rPr>
                              <w:t xml:space="preserve">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31" style="position:absolute;left:0;text-align:left;margin-left:204.95pt;margin-top:2pt;width:136.9pt;height:4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" fillcolor="#fabf8f [1945]">
                <v:textbox>
                  <w:txbxContent>
                    <w:p w:rsidR="0064579D" w:rsidRDefault="0064579D" w:rsidP="007416A3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64579D" w:rsidRPr="009833A4" w:rsidRDefault="0064579D" w:rsidP="009833A4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mk-MK"/>
                        </w:rPr>
                      </w:pPr>
                      <w:r w:rsidRPr="008E5A19">
                        <w:rPr>
                          <w:rFonts w:ascii="Arial" w:hAnsi="Arial"/>
                          <w:sz w:val="16"/>
                          <w:szCs w:val="16"/>
                          <w:lang w:val="mk-MK"/>
                        </w:rPr>
                        <w:t>ФИКСНА</w:t>
                      </w:r>
                      <w:r w:rsidR="009833A4">
                        <w:rPr>
                          <w:rFonts w:ascii="Arial" w:hAnsi="Arial"/>
                          <w:sz w:val="16"/>
                          <w:szCs w:val="16"/>
                          <w:lang w:val="mk-MK"/>
                        </w:rPr>
                        <w:t xml:space="preserve"> СЛУЖБА</w:t>
                      </w:r>
                    </w:p>
                  </w:txbxContent>
                </v:textbox>
              </v:rect>
            </w:pict>
          </mc:Fallback>
        </mc:AlternateContent>
      </w:r>
      <w:r w:rsidRPr="00E02E51">
        <w:rPr>
          <w:rFonts w:ascii="Arial" w:hAnsi="Arial"/>
          <w:sz w:val="20"/>
          <w:lang w:val="mk-MK"/>
        </w:rPr>
        <w:t xml:space="preserve"> </w:t>
      </w:r>
    </w:p>
    <w:p w:rsidR="007416A3" w:rsidRPr="00E02E51" w:rsidRDefault="007416A3" w:rsidP="007416A3">
      <w:pPr>
        <w:tabs>
          <w:tab w:val="left" w:pos="2836"/>
          <w:tab w:val="left" w:pos="3402"/>
        </w:tabs>
        <w:ind w:left="568"/>
        <w:rPr>
          <w:rFonts w:ascii="Arial" w:hAnsi="Arial"/>
          <w:sz w:val="20"/>
          <w:lang w:val="mk-MK"/>
        </w:rPr>
      </w:pPr>
    </w:p>
    <w:p w:rsidR="007416A3" w:rsidRPr="00E02E51" w:rsidRDefault="007416A3" w:rsidP="007416A3">
      <w:pPr>
        <w:tabs>
          <w:tab w:val="left" w:pos="2836"/>
          <w:tab w:val="left" w:pos="3402"/>
        </w:tabs>
        <w:ind w:left="568"/>
        <w:rPr>
          <w:rFonts w:ascii="Arial" w:hAnsi="Arial"/>
          <w:sz w:val="20"/>
          <w:lang w:val="mk-MK"/>
        </w:rPr>
      </w:pPr>
    </w:p>
    <w:p w:rsidR="007416A3" w:rsidRPr="00E02E51" w:rsidRDefault="007416A3" w:rsidP="007416A3">
      <w:pPr>
        <w:tabs>
          <w:tab w:val="left" w:pos="2836"/>
          <w:tab w:val="left" w:pos="3402"/>
        </w:tabs>
        <w:ind w:left="568"/>
        <w:rPr>
          <w:rFonts w:ascii="Arial" w:hAnsi="Arial"/>
          <w:sz w:val="20"/>
          <w:lang w:val="mk-MK"/>
        </w:rPr>
      </w:pPr>
    </w:p>
    <w:p w:rsidR="007416A3" w:rsidRPr="00E02E51" w:rsidRDefault="007416A3" w:rsidP="007416A3">
      <w:pPr>
        <w:tabs>
          <w:tab w:val="left" w:pos="2836"/>
          <w:tab w:val="left" w:pos="3402"/>
        </w:tabs>
        <w:ind w:left="568"/>
        <w:rPr>
          <w:rFonts w:ascii="Arial" w:hAnsi="Arial"/>
          <w:sz w:val="20"/>
          <w:lang w:val="mk-MK"/>
        </w:rPr>
      </w:pPr>
      <w:r w:rsidRPr="00E02E51">
        <w:rPr>
          <w:rFonts w:ascii="Arial" w:hAnsi="Arial"/>
          <w:sz w:val="20"/>
          <w:lang w:val="mk-MK"/>
        </w:rPr>
        <w:t xml:space="preserve"> 14.0 GHz</w:t>
      </w:r>
      <w:r w:rsidRPr="00E02E51">
        <w:rPr>
          <w:rFonts w:ascii="Arial" w:hAnsi="Arial"/>
          <w:sz w:val="20"/>
          <w:lang w:val="mk-MK"/>
        </w:rPr>
        <w:tab/>
      </w:r>
      <w:r w:rsidRPr="00E02E51">
        <w:rPr>
          <w:rFonts w:ascii="Arial" w:hAnsi="Arial"/>
          <w:sz w:val="20"/>
          <w:lang w:val="mk-MK"/>
        </w:rPr>
        <w:tab/>
      </w:r>
      <w:r w:rsidRPr="00E02E51">
        <w:rPr>
          <w:rFonts w:ascii="Arial" w:hAnsi="Arial"/>
          <w:sz w:val="20"/>
          <w:lang w:val="mk-MK"/>
        </w:rPr>
        <w:tab/>
        <w:t xml:space="preserve">  14.25</w:t>
      </w:r>
      <w:r w:rsidRPr="00E02E51">
        <w:rPr>
          <w:rFonts w:ascii="Arial" w:hAnsi="Arial"/>
          <w:sz w:val="20"/>
          <w:lang w:val="mk-MK"/>
        </w:rPr>
        <w:tab/>
      </w:r>
      <w:r w:rsidRPr="00E02E51">
        <w:rPr>
          <w:rFonts w:ascii="Arial" w:hAnsi="Arial"/>
          <w:sz w:val="20"/>
          <w:lang w:val="mk-MK"/>
        </w:rPr>
        <w:tab/>
      </w:r>
      <w:r w:rsidRPr="00E02E51">
        <w:rPr>
          <w:rFonts w:ascii="Arial" w:hAnsi="Arial"/>
          <w:sz w:val="20"/>
          <w:lang w:val="mk-MK"/>
        </w:rPr>
        <w:tab/>
      </w:r>
      <w:r w:rsidRPr="00E02E51">
        <w:rPr>
          <w:rFonts w:ascii="Arial" w:hAnsi="Arial"/>
          <w:sz w:val="20"/>
          <w:lang w:val="mk-MK"/>
        </w:rPr>
        <w:tab/>
        <w:t xml:space="preserve"> 14.5 GHz</w:t>
      </w:r>
    </w:p>
    <w:p w:rsidR="007416A3" w:rsidRPr="00E02E51" w:rsidRDefault="007416A3" w:rsidP="007416A3">
      <w:pPr>
        <w:tabs>
          <w:tab w:val="left" w:pos="2836"/>
          <w:tab w:val="left" w:pos="3402"/>
        </w:tabs>
        <w:jc w:val="center"/>
        <w:rPr>
          <w:rFonts w:ascii="Arial" w:hAnsi="Arial"/>
          <w:sz w:val="22"/>
          <w:szCs w:val="22"/>
          <w:lang w:val="mk-MK"/>
        </w:rPr>
      </w:pPr>
    </w:p>
    <w:p w:rsidR="007416A3" w:rsidRPr="00E02E51" w:rsidRDefault="007416A3" w:rsidP="007416A3">
      <w:pPr>
        <w:tabs>
          <w:tab w:val="left" w:pos="2836"/>
          <w:tab w:val="left" w:pos="3402"/>
        </w:tabs>
        <w:jc w:val="center"/>
        <w:rPr>
          <w:rFonts w:ascii="Arial" w:hAnsi="Arial"/>
          <w:sz w:val="22"/>
          <w:szCs w:val="22"/>
          <w:lang w:val="mk-MK"/>
        </w:rPr>
      </w:pPr>
      <w:r w:rsidRPr="00E02E51">
        <w:rPr>
          <w:rFonts w:ascii="Arial" w:hAnsi="Arial"/>
          <w:sz w:val="22"/>
          <w:szCs w:val="22"/>
          <w:lang w:val="mk-MK"/>
        </w:rPr>
        <w:t>Слика 2</w:t>
      </w:r>
      <w:r>
        <w:rPr>
          <w:rFonts w:ascii="Arial" w:hAnsi="Arial"/>
          <w:sz w:val="22"/>
          <w:szCs w:val="22"/>
          <w:lang w:val="mk-MK"/>
        </w:rPr>
        <w:t>5</w:t>
      </w:r>
      <w:r w:rsidRPr="00E02E51">
        <w:rPr>
          <w:rFonts w:ascii="Arial" w:hAnsi="Arial"/>
          <w:sz w:val="22"/>
          <w:szCs w:val="22"/>
          <w:lang w:val="mk-MK"/>
        </w:rPr>
        <w:t xml:space="preserve">.   Фреквенциски опсег </w:t>
      </w:r>
      <w:r w:rsidRPr="00E02E51">
        <w:rPr>
          <w:rFonts w:ascii="Arial" w:hAnsi="Arial" w:cs="Arial"/>
          <w:sz w:val="22"/>
          <w:szCs w:val="22"/>
          <w:lang w:val="ru-RU"/>
        </w:rPr>
        <w:t xml:space="preserve">14.0 – 14.5 </w:t>
      </w:r>
      <w:r w:rsidRPr="00E02E51">
        <w:rPr>
          <w:rFonts w:ascii="Arial" w:hAnsi="Arial" w:cs="Arial"/>
          <w:sz w:val="22"/>
          <w:szCs w:val="22"/>
        </w:rPr>
        <w:t>GHz</w:t>
      </w:r>
    </w:p>
    <w:p w:rsidR="007416A3" w:rsidRPr="00E02E51" w:rsidRDefault="007416A3" w:rsidP="007416A3">
      <w:pPr>
        <w:tabs>
          <w:tab w:val="left" w:pos="2836"/>
          <w:tab w:val="left" w:pos="3402"/>
        </w:tabs>
        <w:ind w:left="568"/>
        <w:rPr>
          <w:rFonts w:ascii="Arial" w:hAnsi="Arial"/>
          <w:sz w:val="22"/>
          <w:szCs w:val="22"/>
          <w:lang w:val="ru-RU"/>
        </w:rPr>
      </w:pPr>
    </w:p>
    <w:p w:rsidR="007416A3" w:rsidRDefault="007416A3" w:rsidP="007416A3">
      <w:pPr>
        <w:tabs>
          <w:tab w:val="left" w:pos="2836"/>
          <w:tab w:val="left" w:pos="3402"/>
        </w:tabs>
        <w:ind w:left="568"/>
        <w:rPr>
          <w:rFonts w:ascii="Arial" w:hAnsi="Arial"/>
          <w:sz w:val="22"/>
          <w:szCs w:val="22"/>
        </w:rPr>
      </w:pPr>
    </w:p>
    <w:p w:rsidR="007416A3" w:rsidRPr="008E5A19" w:rsidRDefault="007416A3" w:rsidP="007416A3">
      <w:pPr>
        <w:tabs>
          <w:tab w:val="left" w:pos="2836"/>
          <w:tab w:val="left" w:pos="3402"/>
        </w:tabs>
        <w:ind w:left="568"/>
        <w:rPr>
          <w:rFonts w:ascii="Arial" w:hAnsi="Arial"/>
          <w:sz w:val="22"/>
          <w:szCs w:val="22"/>
        </w:rPr>
      </w:pPr>
    </w:p>
    <w:p w:rsidR="007416A3" w:rsidRPr="00D806EB" w:rsidRDefault="007416A3" w:rsidP="007416A3">
      <w:pPr>
        <w:ind w:left="1620" w:hanging="720"/>
        <w:rPr>
          <w:rFonts w:ascii="Arial" w:hAnsi="Arial" w:cs="Arial"/>
          <w:sz w:val="22"/>
          <w:szCs w:val="22"/>
          <w:lang w:val="mk-MK"/>
        </w:rPr>
      </w:pPr>
      <w:r w:rsidRPr="00E02E51">
        <w:rPr>
          <w:rFonts w:ascii="Arial" w:hAnsi="Arial" w:cs="Arial"/>
          <w:sz w:val="22"/>
          <w:szCs w:val="22"/>
          <w:lang w:val="mk-MK"/>
        </w:rPr>
        <w:t xml:space="preserve">  </w:t>
      </w:r>
    </w:p>
    <w:p w:rsidR="007416A3" w:rsidRPr="009660E6" w:rsidRDefault="003E153E" w:rsidP="003E153E">
      <w:pPr>
        <w:tabs>
          <w:tab w:val="center" w:pos="4500"/>
        </w:tabs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  <w:lang w:val="ru-RU"/>
        </w:rPr>
        <w:t xml:space="preserve">Дел </w:t>
      </w:r>
      <w:r>
        <w:rPr>
          <w:rFonts w:ascii="Arial" w:hAnsi="Arial" w:cs="Arial"/>
          <w:b/>
          <w:spacing w:val="-3"/>
          <w:szCs w:val="24"/>
          <w:lang w:val="ru-RU"/>
        </w:rPr>
        <w:t>4</w:t>
      </w:r>
      <w:r w:rsidRPr="00E02E51">
        <w:rPr>
          <w:rFonts w:ascii="Arial" w:hAnsi="Arial" w:cs="Arial"/>
          <w:b/>
          <w:spacing w:val="-3"/>
          <w:szCs w:val="24"/>
          <w:lang w:val="ru-RU"/>
        </w:rPr>
        <w:t>.</w:t>
      </w:r>
      <w:r>
        <w:rPr>
          <w:rFonts w:ascii="Arial" w:hAnsi="Arial" w:cs="Arial"/>
          <w:b/>
          <w:spacing w:val="-3"/>
          <w:szCs w:val="24"/>
          <w:lang w:val="ru-RU"/>
        </w:rPr>
        <w:t>9.1</w:t>
      </w:r>
      <w:r>
        <w:rPr>
          <w:rFonts w:ascii="Arial" w:hAnsi="Arial" w:cs="Arial"/>
          <w:b/>
          <w:spacing w:val="-3"/>
          <w:szCs w:val="24"/>
          <w:lang w:val="ru-RU"/>
        </w:rPr>
        <w:t xml:space="preserve"> </w:t>
      </w:r>
      <w:r w:rsidR="007416A3" w:rsidRPr="00E02E51">
        <w:rPr>
          <w:rFonts w:ascii="Arial" w:hAnsi="Arial" w:cs="Arial"/>
          <w:b/>
          <w:spacing w:val="-3"/>
          <w:szCs w:val="24"/>
          <w:lang w:val="ru-RU"/>
        </w:rPr>
        <w:t xml:space="preserve">ОПСЕГ </w:t>
      </w:r>
      <w:r w:rsidR="007416A3">
        <w:rPr>
          <w:rFonts w:ascii="Arial" w:hAnsi="Arial" w:cs="Arial"/>
          <w:b/>
          <w:spacing w:val="-3"/>
          <w:szCs w:val="24"/>
        </w:rPr>
        <w:t>790</w:t>
      </w:r>
      <w:r w:rsidR="007416A3" w:rsidRPr="00E02E51">
        <w:rPr>
          <w:rFonts w:ascii="Arial" w:hAnsi="Arial" w:cs="Arial"/>
          <w:b/>
          <w:spacing w:val="-3"/>
          <w:szCs w:val="24"/>
          <w:lang w:val="ru-RU"/>
        </w:rPr>
        <w:t xml:space="preserve"> – </w:t>
      </w:r>
      <w:r w:rsidR="007416A3">
        <w:rPr>
          <w:rFonts w:ascii="Arial" w:hAnsi="Arial" w:cs="Arial"/>
          <w:b/>
          <w:spacing w:val="-3"/>
          <w:szCs w:val="24"/>
        </w:rPr>
        <w:t>862</w:t>
      </w:r>
      <w:r w:rsidR="007416A3" w:rsidRPr="00E02E51">
        <w:rPr>
          <w:rFonts w:ascii="Arial" w:hAnsi="Arial" w:cs="Arial"/>
          <w:b/>
          <w:spacing w:val="-3"/>
          <w:szCs w:val="24"/>
          <w:lang w:val="ru-RU"/>
        </w:rPr>
        <w:t xml:space="preserve"> </w:t>
      </w:r>
      <w:r w:rsidR="007416A3" w:rsidRPr="00E02E51">
        <w:rPr>
          <w:rFonts w:ascii="Arial" w:hAnsi="Arial" w:cs="Arial"/>
          <w:b/>
          <w:spacing w:val="-3"/>
          <w:szCs w:val="24"/>
        </w:rPr>
        <w:t>MHz</w:t>
      </w:r>
    </w:p>
    <w:p w:rsidR="003E153E" w:rsidRDefault="003E153E" w:rsidP="003E153E">
      <w:pPr>
        <w:tabs>
          <w:tab w:val="num" w:pos="1068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pacing w:val="-3"/>
          <w:sz w:val="22"/>
          <w:szCs w:val="22"/>
          <w:lang w:val="mk-MK"/>
        </w:rPr>
        <w:t xml:space="preserve">Во делот </w:t>
      </w:r>
      <w:r>
        <w:rPr>
          <w:rFonts w:ascii="Arial" w:hAnsi="Arial" w:cs="Arial"/>
          <w:spacing w:val="-3"/>
          <w:sz w:val="22"/>
          <w:szCs w:val="22"/>
          <w:lang w:val="mk-MK"/>
        </w:rPr>
        <w:t>4.9.1</w:t>
      </w:r>
      <w:r>
        <w:rPr>
          <w:rFonts w:ascii="Arial" w:hAnsi="Arial" w:cs="Arial"/>
          <w:sz w:val="22"/>
          <w:szCs w:val="22"/>
          <w:lang w:val="mk-MK"/>
        </w:rPr>
        <w:t xml:space="preserve">, став </w:t>
      </w:r>
      <w:r>
        <w:rPr>
          <w:rFonts w:ascii="Arial" w:hAnsi="Arial" w:cs="Arial"/>
          <w:sz w:val="22"/>
          <w:szCs w:val="22"/>
          <w:lang w:val="mk-MK"/>
        </w:rPr>
        <w:t>1</w:t>
      </w:r>
      <w:r>
        <w:rPr>
          <w:rFonts w:ascii="Arial" w:hAnsi="Arial" w:cs="Arial"/>
          <w:sz w:val="22"/>
          <w:szCs w:val="22"/>
          <w:lang w:val="mk-MK"/>
        </w:rPr>
        <w:t xml:space="preserve"> се менува и гласи:</w:t>
      </w:r>
    </w:p>
    <w:p w:rsidR="007416A3" w:rsidRDefault="007416A3" w:rsidP="007416A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mk-MK"/>
        </w:rPr>
      </w:pPr>
    </w:p>
    <w:p w:rsidR="007416A3" w:rsidRDefault="007416A3" w:rsidP="007416A3">
      <w:pPr>
        <w:rPr>
          <w:rFonts w:ascii="Arial" w:hAnsi="Arial" w:cs="Arial"/>
          <w:spacing w:val="-3"/>
          <w:sz w:val="22"/>
          <w:szCs w:val="22"/>
        </w:rPr>
      </w:pP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Опсегот </w:t>
      </w:r>
      <w:r>
        <w:rPr>
          <w:rFonts w:ascii="Arial" w:hAnsi="Arial" w:cs="Arial"/>
          <w:spacing w:val="-3"/>
          <w:sz w:val="22"/>
          <w:szCs w:val="22"/>
          <w:lang w:val="mk-MK"/>
        </w:rPr>
        <w:t>790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>–</w:t>
      </w:r>
      <w:r>
        <w:rPr>
          <w:rFonts w:ascii="Arial" w:hAnsi="Arial" w:cs="Arial"/>
          <w:spacing w:val="-3"/>
          <w:sz w:val="22"/>
          <w:szCs w:val="22"/>
          <w:lang w:val="ru-RU"/>
        </w:rPr>
        <w:t>862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pacing w:val="-3"/>
          <w:sz w:val="22"/>
          <w:szCs w:val="22"/>
        </w:rPr>
        <w:t>MHz</w:t>
      </w:r>
      <w:r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се користи за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дигитални системи за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мобилни комуникации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 </w:t>
      </w:r>
      <w:r w:rsidR="003E153E" w:rsidRPr="003E153E">
        <w:rPr>
          <w:rFonts w:ascii="Arial" w:hAnsi="Arial" w:cs="Arial"/>
          <w:spacing w:val="-3"/>
          <w:sz w:val="22"/>
          <w:szCs w:val="22"/>
        </w:rPr>
        <w:t>MFCN (LTE)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>.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 Условите за користење се согласно Одлуката </w:t>
      </w:r>
      <w:r w:rsidRPr="00FD0E7D"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C</w:t>
      </w:r>
      <w:r w:rsidRPr="00FD0E7D">
        <w:rPr>
          <w:rFonts w:ascii="Arial" w:hAnsi="Arial" w:cs="Arial"/>
          <w:spacing w:val="-3"/>
          <w:sz w:val="22"/>
          <w:szCs w:val="22"/>
        </w:rPr>
        <w:t>C/DEC/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>(</w:t>
      </w:r>
      <w:r>
        <w:rPr>
          <w:rFonts w:ascii="Arial" w:hAnsi="Arial" w:cs="Arial"/>
          <w:spacing w:val="-3"/>
          <w:sz w:val="22"/>
          <w:szCs w:val="22"/>
        </w:rPr>
        <w:t>09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>)0</w:t>
      </w:r>
      <w:r>
        <w:rPr>
          <w:rFonts w:ascii="Arial" w:hAnsi="Arial" w:cs="Arial"/>
          <w:spacing w:val="-3"/>
          <w:sz w:val="22"/>
          <w:szCs w:val="22"/>
        </w:rPr>
        <w:t>3</w:t>
      </w:r>
      <w:r w:rsidR="00506903">
        <w:rPr>
          <w:rFonts w:ascii="Arial" w:hAnsi="Arial" w:cs="Arial"/>
          <w:spacing w:val="-3"/>
          <w:sz w:val="22"/>
          <w:szCs w:val="22"/>
          <w:lang w:val="mk-MK"/>
        </w:rPr>
        <w:t xml:space="preserve">, </w:t>
      </w:r>
      <w:r w:rsidR="00506903">
        <w:rPr>
          <w:rFonts w:ascii="Arial" w:hAnsi="Arial" w:cs="Arial"/>
          <w:spacing w:val="-3"/>
          <w:sz w:val="22"/>
          <w:szCs w:val="22"/>
        </w:rPr>
        <w:t>ECC/REC(11)04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 и стандардот МКС </w:t>
      </w:r>
      <w:r w:rsidRPr="00174951">
        <w:rPr>
          <w:rFonts w:ascii="Arial" w:hAnsi="Arial" w:cs="Arial"/>
          <w:spacing w:val="-3"/>
          <w:sz w:val="22"/>
          <w:szCs w:val="22"/>
          <w:lang w:val="mk-MK"/>
        </w:rPr>
        <w:t>EN 301 908</w:t>
      </w:r>
      <w:r>
        <w:rPr>
          <w:rFonts w:ascii="Arial" w:hAnsi="Arial" w:cs="Arial"/>
          <w:spacing w:val="-3"/>
          <w:sz w:val="22"/>
          <w:szCs w:val="22"/>
          <w:lang w:val="mk-MK"/>
        </w:rPr>
        <w:t>.</w:t>
      </w:r>
    </w:p>
    <w:p w:rsidR="007416A3" w:rsidRDefault="007416A3" w:rsidP="007416A3">
      <w:pPr>
        <w:rPr>
          <w:rFonts w:ascii="Arial" w:hAnsi="Arial" w:cs="Arial"/>
          <w:sz w:val="20"/>
        </w:rPr>
      </w:pPr>
    </w:p>
    <w:p w:rsidR="007416A3" w:rsidRDefault="007416A3" w:rsidP="007416A3">
      <w:pPr>
        <w:tabs>
          <w:tab w:val="left" w:pos="51"/>
          <w:tab w:val="center" w:pos="4500"/>
        </w:tabs>
        <w:rPr>
          <w:rFonts w:ascii="Arial" w:hAnsi="Arial" w:cs="Arial"/>
          <w:b/>
          <w:spacing w:val="-3"/>
          <w:szCs w:val="24"/>
        </w:rPr>
      </w:pPr>
    </w:p>
    <w:p w:rsidR="007416A3" w:rsidRPr="00E02E51" w:rsidRDefault="00AF04DB" w:rsidP="00AF04DB">
      <w:pPr>
        <w:tabs>
          <w:tab w:val="center" w:pos="4500"/>
        </w:tabs>
        <w:rPr>
          <w:rFonts w:ascii="Arial" w:hAnsi="Arial"/>
          <w:b/>
          <w:szCs w:val="24"/>
          <w:lang w:val="ru-RU"/>
        </w:rPr>
      </w:pPr>
      <w:r>
        <w:rPr>
          <w:rFonts w:ascii="Arial" w:hAnsi="Arial" w:cs="Arial"/>
          <w:b/>
          <w:spacing w:val="-3"/>
          <w:szCs w:val="24"/>
          <w:lang w:val="ru-RU"/>
        </w:rPr>
        <w:t>Дел 4</w:t>
      </w:r>
      <w:r w:rsidRPr="00E02E51">
        <w:rPr>
          <w:rFonts w:ascii="Arial" w:hAnsi="Arial" w:cs="Arial"/>
          <w:b/>
          <w:spacing w:val="-3"/>
          <w:szCs w:val="24"/>
          <w:lang w:val="ru-RU"/>
        </w:rPr>
        <w:t>.</w:t>
      </w:r>
      <w:r>
        <w:rPr>
          <w:rFonts w:ascii="Arial" w:hAnsi="Arial" w:cs="Arial"/>
          <w:b/>
          <w:spacing w:val="-3"/>
          <w:szCs w:val="24"/>
          <w:lang w:val="ru-RU"/>
        </w:rPr>
        <w:t>9.</w:t>
      </w:r>
      <w:r>
        <w:rPr>
          <w:rFonts w:ascii="Arial" w:hAnsi="Arial" w:cs="Arial"/>
          <w:b/>
          <w:spacing w:val="-3"/>
          <w:szCs w:val="24"/>
        </w:rPr>
        <w:t>2</w:t>
      </w:r>
      <w:r>
        <w:rPr>
          <w:rFonts w:ascii="Arial" w:hAnsi="Arial" w:cs="Arial"/>
          <w:b/>
          <w:spacing w:val="-3"/>
          <w:szCs w:val="24"/>
          <w:lang w:val="ru-RU"/>
        </w:rPr>
        <w:t xml:space="preserve"> </w:t>
      </w:r>
      <w:r w:rsidRPr="00E02E51">
        <w:rPr>
          <w:rFonts w:ascii="Arial" w:hAnsi="Arial" w:cs="Arial"/>
          <w:b/>
          <w:spacing w:val="-3"/>
          <w:szCs w:val="24"/>
          <w:lang w:val="ru-RU"/>
        </w:rPr>
        <w:t xml:space="preserve">ОПСЕГ </w:t>
      </w:r>
      <w:r w:rsidR="007416A3" w:rsidRPr="00E02E51">
        <w:rPr>
          <w:rFonts w:ascii="Arial" w:hAnsi="Arial" w:cs="Arial"/>
          <w:b/>
          <w:spacing w:val="-3"/>
          <w:szCs w:val="24"/>
          <w:lang w:val="ru-RU"/>
        </w:rPr>
        <w:t xml:space="preserve">862 – 960 </w:t>
      </w:r>
      <w:r w:rsidR="007416A3" w:rsidRPr="00E02E51">
        <w:rPr>
          <w:rFonts w:ascii="Arial" w:hAnsi="Arial" w:cs="Arial"/>
          <w:b/>
          <w:spacing w:val="-3"/>
          <w:szCs w:val="24"/>
        </w:rPr>
        <w:t>MHz</w:t>
      </w:r>
    </w:p>
    <w:p w:rsidR="00AF04DB" w:rsidRDefault="00CD5EA1" w:rsidP="00AF04DB">
      <w:pPr>
        <w:tabs>
          <w:tab w:val="num" w:pos="1068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pacing w:val="-3"/>
          <w:sz w:val="22"/>
          <w:szCs w:val="22"/>
          <w:lang w:val="mk-MK"/>
        </w:rPr>
        <w:t>Д</w:t>
      </w:r>
      <w:r w:rsidR="00AF04DB">
        <w:rPr>
          <w:rFonts w:ascii="Arial" w:hAnsi="Arial" w:cs="Arial"/>
          <w:spacing w:val="-3"/>
          <w:sz w:val="22"/>
          <w:szCs w:val="22"/>
          <w:lang w:val="mk-MK"/>
        </w:rPr>
        <w:t>елот 4.9.</w:t>
      </w:r>
      <w:r w:rsidR="00AF04DB">
        <w:rPr>
          <w:rFonts w:ascii="Arial" w:hAnsi="Arial" w:cs="Arial"/>
          <w:spacing w:val="-3"/>
          <w:sz w:val="22"/>
          <w:szCs w:val="22"/>
        </w:rPr>
        <w:t>2</w:t>
      </w:r>
      <w:r w:rsidR="00AF04DB">
        <w:rPr>
          <w:rFonts w:ascii="Arial" w:hAnsi="Arial" w:cs="Arial"/>
          <w:sz w:val="22"/>
          <w:szCs w:val="22"/>
          <w:lang w:val="mk-MK"/>
        </w:rPr>
        <w:t>, се менува и гласи:</w:t>
      </w:r>
    </w:p>
    <w:p w:rsidR="007416A3" w:rsidRPr="00E02E51" w:rsidRDefault="007416A3" w:rsidP="007416A3">
      <w:pPr>
        <w:tabs>
          <w:tab w:val="left" w:pos="51"/>
        </w:tabs>
        <w:rPr>
          <w:rFonts w:ascii="Arial" w:hAnsi="Arial"/>
          <w:sz w:val="22"/>
          <w:szCs w:val="22"/>
          <w:lang w:val="ru-RU"/>
        </w:rPr>
      </w:pPr>
    </w:p>
    <w:p w:rsidR="007416A3" w:rsidRPr="00E02E51" w:rsidRDefault="007416A3" w:rsidP="007416A3">
      <w:pPr>
        <w:suppressAutoHyphens/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 w:rsidRPr="00E02E51">
        <w:rPr>
          <w:rFonts w:ascii="Arial" w:hAnsi="Arial" w:cs="Arial"/>
          <w:sz w:val="22"/>
          <w:szCs w:val="22"/>
          <w:lang w:val="mk-MK"/>
        </w:rPr>
        <w:t xml:space="preserve">Условите за доделување и користење на фреквенции 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 xml:space="preserve">се однесуваат на следните опсези (слика </w:t>
      </w:r>
      <w:r w:rsidR="00AF04DB">
        <w:rPr>
          <w:rFonts w:ascii="Arial" w:hAnsi="Arial" w:cs="Arial"/>
          <w:spacing w:val="-3"/>
          <w:sz w:val="22"/>
          <w:szCs w:val="22"/>
        </w:rPr>
        <w:t>7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>):</w:t>
      </w:r>
    </w:p>
    <w:p w:rsidR="007416A3" w:rsidRPr="00E02E51" w:rsidRDefault="007416A3" w:rsidP="007416A3">
      <w:pPr>
        <w:suppressAutoHyphens/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</w:p>
    <w:p w:rsidR="007416A3" w:rsidRPr="00E02E51" w:rsidRDefault="007416A3" w:rsidP="007416A3">
      <w:pPr>
        <w:numPr>
          <w:ilvl w:val="0"/>
          <w:numId w:val="43"/>
        </w:numPr>
        <w:tabs>
          <w:tab w:val="clear" w:pos="1080"/>
          <w:tab w:val="left" w:pos="-720"/>
          <w:tab w:val="num" w:pos="126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  <w:lang w:val="mk-MK"/>
        </w:rPr>
      </w:pPr>
      <w:r w:rsidRPr="00E02E51">
        <w:rPr>
          <w:rFonts w:ascii="Arial" w:hAnsi="Arial" w:cs="Arial"/>
          <w:spacing w:val="-3"/>
          <w:sz w:val="22"/>
          <w:szCs w:val="22"/>
          <w:lang w:val="mk-MK"/>
        </w:rPr>
        <w:t xml:space="preserve">862 – 870 </w:t>
      </w:r>
      <w:r w:rsidRPr="00E02E51">
        <w:rPr>
          <w:rFonts w:ascii="Arial" w:hAnsi="Arial" w:cs="Arial"/>
          <w:spacing w:val="-3"/>
          <w:sz w:val="22"/>
          <w:szCs w:val="22"/>
        </w:rPr>
        <w:t xml:space="preserve"> 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>MHz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ab/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ab/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ab/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ab/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ab/>
        <w:t>(S)</w:t>
      </w:r>
    </w:p>
    <w:p w:rsidR="007416A3" w:rsidRPr="00E02E51" w:rsidRDefault="007416A3" w:rsidP="007416A3">
      <w:pPr>
        <w:numPr>
          <w:ilvl w:val="0"/>
          <w:numId w:val="43"/>
        </w:numPr>
        <w:tabs>
          <w:tab w:val="clear" w:pos="1080"/>
          <w:tab w:val="left" w:pos="-720"/>
          <w:tab w:val="num" w:pos="126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  <w:lang w:val="mk-MK"/>
        </w:rPr>
      </w:pPr>
      <w:r w:rsidRPr="00E02E51">
        <w:rPr>
          <w:rFonts w:ascii="Arial" w:hAnsi="Arial" w:cs="Arial"/>
          <w:spacing w:val="-3"/>
          <w:sz w:val="22"/>
          <w:szCs w:val="22"/>
          <w:lang w:val="mk-MK"/>
        </w:rPr>
        <w:t xml:space="preserve">870 – 876 </w:t>
      </w:r>
      <w:r w:rsidRPr="00E02E51">
        <w:rPr>
          <w:rFonts w:ascii="Arial" w:hAnsi="Arial" w:cs="Arial"/>
          <w:spacing w:val="-3"/>
          <w:sz w:val="22"/>
          <w:szCs w:val="22"/>
        </w:rPr>
        <w:t xml:space="preserve"> 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 xml:space="preserve">MHz (ML) / 915 – 921 </w:t>
      </w:r>
      <w:r w:rsidRPr="00E02E51">
        <w:rPr>
          <w:rFonts w:ascii="Arial" w:hAnsi="Arial" w:cs="Arial"/>
          <w:spacing w:val="-3"/>
          <w:sz w:val="22"/>
          <w:szCs w:val="22"/>
        </w:rPr>
        <w:t xml:space="preserve"> 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>MHz (FB)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ab/>
        <w:t>(TETRA, WB)</w:t>
      </w:r>
    </w:p>
    <w:p w:rsidR="007416A3" w:rsidRPr="00E02E51" w:rsidRDefault="007416A3" w:rsidP="007416A3">
      <w:pPr>
        <w:numPr>
          <w:ilvl w:val="0"/>
          <w:numId w:val="43"/>
        </w:numPr>
        <w:tabs>
          <w:tab w:val="clear" w:pos="1080"/>
          <w:tab w:val="left" w:pos="-720"/>
          <w:tab w:val="num" w:pos="126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  <w:lang w:val="mk-MK"/>
        </w:rPr>
      </w:pPr>
      <w:r w:rsidRPr="00E02E51">
        <w:rPr>
          <w:rFonts w:ascii="Arial" w:hAnsi="Arial" w:cs="Arial"/>
          <w:spacing w:val="-3"/>
          <w:sz w:val="22"/>
          <w:szCs w:val="22"/>
          <w:lang w:val="mk-MK"/>
        </w:rPr>
        <w:t>876 – 880  MHz (ML) / 921 – 925  MHz (FB)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ab/>
        <w:t>(GSM–R)</w:t>
      </w:r>
    </w:p>
    <w:p w:rsidR="007416A3" w:rsidRPr="00E02E51" w:rsidRDefault="007416A3" w:rsidP="00506903">
      <w:pPr>
        <w:numPr>
          <w:ilvl w:val="0"/>
          <w:numId w:val="43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  <w:lang w:val="mk-MK"/>
        </w:rPr>
      </w:pPr>
      <w:r w:rsidRPr="00E02E51">
        <w:rPr>
          <w:rFonts w:ascii="Arial" w:hAnsi="Arial" w:cs="Arial"/>
          <w:spacing w:val="-3"/>
          <w:sz w:val="22"/>
          <w:szCs w:val="22"/>
          <w:lang w:val="mk-MK"/>
        </w:rPr>
        <w:t>880 – 890  MHz (ML) / 925 – 935  MHz (FB)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ab/>
        <w:t>(E GSM)</w:t>
      </w:r>
      <w:r w:rsidR="00506903">
        <w:rPr>
          <w:rFonts w:ascii="Arial" w:hAnsi="Arial" w:cs="Arial"/>
          <w:spacing w:val="-3"/>
          <w:sz w:val="22"/>
          <w:szCs w:val="22"/>
        </w:rPr>
        <w:t>,</w:t>
      </w:r>
      <w:r w:rsidR="00506903" w:rsidRPr="00506903">
        <w:t xml:space="preserve"> </w:t>
      </w:r>
      <w:r w:rsidR="00506903" w:rsidRPr="00506903">
        <w:rPr>
          <w:rFonts w:ascii="Arial" w:hAnsi="Arial" w:cs="Arial"/>
          <w:spacing w:val="-3"/>
          <w:sz w:val="22"/>
          <w:szCs w:val="22"/>
          <w:lang w:val="mk-MK"/>
        </w:rPr>
        <w:t>IMT (UMTS\LTE\WiMAX)</w:t>
      </w:r>
    </w:p>
    <w:p w:rsidR="00506903" w:rsidRPr="00E02E51" w:rsidRDefault="007416A3" w:rsidP="00506903">
      <w:pPr>
        <w:numPr>
          <w:ilvl w:val="0"/>
          <w:numId w:val="43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spacing w:val="-3"/>
          <w:sz w:val="22"/>
          <w:szCs w:val="22"/>
          <w:lang w:val="mk-MK"/>
        </w:rPr>
      </w:pPr>
      <w:r w:rsidRPr="00E02E51">
        <w:rPr>
          <w:rFonts w:ascii="Arial" w:hAnsi="Arial" w:cs="Arial"/>
          <w:spacing w:val="-3"/>
          <w:sz w:val="22"/>
          <w:szCs w:val="22"/>
          <w:lang w:val="mk-MK"/>
        </w:rPr>
        <w:t>890 – 915  MHz (ML) / 935 – 960  MHz (FB)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ab/>
        <w:t>(GSM)</w:t>
      </w:r>
      <w:r w:rsidR="00506903">
        <w:rPr>
          <w:rFonts w:ascii="Arial" w:hAnsi="Arial" w:cs="Arial"/>
          <w:spacing w:val="-3"/>
          <w:sz w:val="22"/>
          <w:szCs w:val="22"/>
        </w:rPr>
        <w:t>,</w:t>
      </w:r>
      <w:r w:rsidR="00506903" w:rsidRPr="00506903">
        <w:t xml:space="preserve"> </w:t>
      </w:r>
      <w:r w:rsidR="00506903" w:rsidRPr="00506903">
        <w:rPr>
          <w:rFonts w:ascii="Arial" w:hAnsi="Arial" w:cs="Arial"/>
          <w:spacing w:val="-3"/>
          <w:sz w:val="22"/>
          <w:szCs w:val="22"/>
          <w:lang w:val="mk-MK"/>
        </w:rPr>
        <w:t>IMT (UMTS\LTE\WiMAX)</w:t>
      </w:r>
    </w:p>
    <w:p w:rsidR="007416A3" w:rsidRPr="00E02E51" w:rsidRDefault="007416A3" w:rsidP="00506903">
      <w:pPr>
        <w:tabs>
          <w:tab w:val="left" w:pos="-720"/>
        </w:tabs>
        <w:suppressAutoHyphens/>
        <w:overflowPunct/>
        <w:autoSpaceDE/>
        <w:autoSpaceDN/>
        <w:adjustRightInd/>
        <w:ind w:left="720"/>
        <w:textAlignment w:val="auto"/>
        <w:rPr>
          <w:rFonts w:ascii="Arial" w:hAnsi="Arial" w:cs="Arial"/>
          <w:spacing w:val="-3"/>
          <w:sz w:val="22"/>
          <w:szCs w:val="22"/>
          <w:lang w:val="mk-MK"/>
        </w:rPr>
      </w:pPr>
    </w:p>
    <w:p w:rsidR="007416A3" w:rsidRPr="00E02E51" w:rsidRDefault="007416A3" w:rsidP="007416A3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  <w:lang w:val="mk-MK"/>
        </w:rPr>
      </w:pPr>
    </w:p>
    <w:p w:rsidR="007416A3" w:rsidRPr="00E02E51" w:rsidRDefault="007416A3" w:rsidP="007416A3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  <w:lang w:val="mk-MK"/>
        </w:rPr>
      </w:pPr>
      <w:r>
        <w:rPr>
          <w:rFonts w:ascii="Arial" w:hAnsi="Arial" w:cs="Arial"/>
          <w:noProof/>
          <w:spacing w:val="-3"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16DF2A3" wp14:editId="62022B95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571500"/>
                <wp:effectExtent l="10160" t="15240" r="18415" b="13335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6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" strokeweight="1.5pt"/>
            </w:pict>
          </mc:Fallback>
        </mc:AlternateContent>
      </w:r>
      <w:r>
        <w:rPr>
          <w:rFonts w:ascii="Arial" w:hAnsi="Arial" w:cs="Arial"/>
          <w:noProof/>
          <w:spacing w:val="-3"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84EE134" wp14:editId="552234D9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0" cy="571500"/>
                <wp:effectExtent l="10160" t="15240" r="18415" b="13335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0" to="414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FU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" strokeweight="1.5pt"/>
            </w:pict>
          </mc:Fallback>
        </mc:AlternateContent>
      </w:r>
      <w:r>
        <w:rPr>
          <w:rFonts w:ascii="Arial" w:hAnsi="Arial" w:cs="Arial"/>
          <w:noProof/>
          <w:spacing w:val="-3"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C524213" wp14:editId="1ABD9332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0" cy="571500"/>
                <wp:effectExtent l="10160" t="15240" r="18415" b="13335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2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6hHQIAADgEAAAOAAAAZHJzL2Uyb0RvYy54bWysU8GO2jAQvVfqP1i+QxIKL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" strokeweight="1.5pt"/>
            </w:pict>
          </mc:Fallback>
        </mc:AlternateContent>
      </w:r>
      <w:r>
        <w:rPr>
          <w:rFonts w:ascii="Arial" w:hAnsi="Arial" w:cs="Arial"/>
          <w:noProof/>
          <w:spacing w:val="-3"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5C492CB" wp14:editId="11406757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0" cy="571500"/>
                <wp:effectExtent l="10160" t="15240" r="18415" b="13335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9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2NVHQIAADgEAAAOAAAAZHJzL2Uyb0RvYy54bWysU02P2jAQvVfqf7ByhyQUW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" strokeweight="1.5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EC9362A" wp14:editId="382FE6FD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114300" cy="439420"/>
                <wp:effectExtent l="10160" t="5715" r="8890" b="1206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394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Pr="00AF746A" w:rsidRDefault="0064579D" w:rsidP="007416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640" style="position:absolute;margin-left:108pt;margin-top:9pt;width:9pt;height:34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" fillcolor="#f90">
                <v:textbox>
                  <w:txbxContent>
                    <w:p w:rsidR="007416A3" w:rsidRPr="00AF746A" w:rsidRDefault="007416A3" w:rsidP="007416A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0BD49CF" wp14:editId="18C55222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1257300" cy="439420"/>
                <wp:effectExtent l="10160" t="5715" r="8890" b="1206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394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Pr="00AF04DB" w:rsidRDefault="0064579D" w:rsidP="007416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04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GSM</w:t>
                            </w:r>
                          </w:p>
                          <w:p w:rsidR="00AF04DB" w:rsidRPr="00AF04DB" w:rsidRDefault="00AF04DB" w:rsidP="007416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04DB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mk-MK"/>
                              </w:rPr>
                              <w:t>IMT</w:t>
                            </w:r>
                          </w:p>
                          <w:p w:rsidR="0064579D" w:rsidRPr="00AF746A" w:rsidRDefault="0064579D" w:rsidP="007416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3" style="position:absolute;margin-left:315pt;margin-top:9pt;width:99pt;height:34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" fillcolor="#ff9">
                <v:textbox>
                  <w:txbxContent>
                    <w:p w:rsidR="0064579D" w:rsidRPr="00AF04DB" w:rsidRDefault="0064579D" w:rsidP="007416A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04DB">
                        <w:rPr>
                          <w:rFonts w:ascii="Arial" w:hAnsi="Arial" w:cs="Arial"/>
                          <w:sz w:val="16"/>
                          <w:szCs w:val="16"/>
                        </w:rPr>
                        <w:t>GSM</w:t>
                      </w:r>
                    </w:p>
                    <w:p w:rsidR="00AF04DB" w:rsidRPr="00AF04DB" w:rsidRDefault="00AF04DB" w:rsidP="007416A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04DB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  <w:lang w:val="mk-MK"/>
                        </w:rPr>
                        <w:t>IMT</w:t>
                      </w:r>
                    </w:p>
                    <w:p w:rsidR="0064579D" w:rsidRPr="00AF746A" w:rsidRDefault="0064579D" w:rsidP="007416A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4ECA436" wp14:editId="65649EDB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457200" cy="439420"/>
                <wp:effectExtent l="10160" t="5715" r="8890" b="1206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Pr="00AF04DB" w:rsidRDefault="0064579D" w:rsidP="007416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04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 GSM</w:t>
                            </w:r>
                          </w:p>
                          <w:p w:rsidR="00AF04DB" w:rsidRPr="00B1249F" w:rsidRDefault="00AF04DB" w:rsidP="007416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04DB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mk-MK"/>
                              </w:rPr>
                              <w:t>IMT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4" style="position:absolute;margin-left:279pt;margin-top:9pt;width:36pt;height:34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" fillcolor="#9cf">
                <v:textbox>
                  <w:txbxContent>
                    <w:p w:rsidR="0064579D" w:rsidRPr="00AF04DB" w:rsidRDefault="0064579D" w:rsidP="007416A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04DB">
                        <w:rPr>
                          <w:rFonts w:ascii="Arial" w:hAnsi="Arial" w:cs="Arial"/>
                          <w:sz w:val="16"/>
                          <w:szCs w:val="16"/>
                        </w:rPr>
                        <w:t>E GSM</w:t>
                      </w:r>
                    </w:p>
                    <w:p w:rsidR="00AF04DB" w:rsidRPr="00B1249F" w:rsidRDefault="00AF04DB" w:rsidP="007416A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04DB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  <w:lang w:val="mk-MK"/>
                        </w:rPr>
                        <w:t>IMT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02F1F55" wp14:editId="0AD1EFAD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114300" cy="439420"/>
                <wp:effectExtent l="10160" t="5715" r="8890" b="1206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394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Pr="00AF746A" w:rsidRDefault="0064579D" w:rsidP="007416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643" style="position:absolute;margin-left:270pt;margin-top:9pt;width:9pt;height:34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" fillcolor="#f90">
                <v:textbox>
                  <w:txbxContent>
                    <w:p w:rsidR="007416A3" w:rsidRPr="00AF746A" w:rsidRDefault="007416A3" w:rsidP="007416A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2E473A0" wp14:editId="01348850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28600" cy="439420"/>
                <wp:effectExtent l="10160" t="5715" r="8890" b="1206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3942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Pr="00AF746A" w:rsidRDefault="0064579D" w:rsidP="007416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644" style="position:absolute;margin-left:252pt;margin-top:9pt;width:18pt;height:34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" fillcolor="#396">
                <v:textbox>
                  <w:txbxContent>
                    <w:p w:rsidR="007416A3" w:rsidRPr="00AF746A" w:rsidRDefault="007416A3" w:rsidP="007416A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pacing w:val="-3"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75E079A" wp14:editId="4D56950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342900" cy="439420"/>
                <wp:effectExtent l="10160" t="5715" r="8890" b="1206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942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Pr="00013317" w:rsidRDefault="0064579D" w:rsidP="007416A3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64579D" w:rsidRPr="00AF04DB" w:rsidRDefault="0064579D" w:rsidP="007416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04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7" style="position:absolute;margin-left:63pt;margin-top:9pt;width:27pt;height:34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" fillcolor="#c9f">
                <v:textbox>
                  <w:txbxContent>
                    <w:p w:rsidR="0064579D" w:rsidRPr="00013317" w:rsidRDefault="0064579D" w:rsidP="007416A3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64579D" w:rsidRPr="00AF04DB" w:rsidRDefault="0064579D" w:rsidP="007416A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04DB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pacing w:val="-3"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DA04367" wp14:editId="584684AF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28600" cy="439420"/>
                <wp:effectExtent l="10160" t="5715" r="8890" b="1206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3942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Pr="00AF746A" w:rsidRDefault="0064579D" w:rsidP="007416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646" style="position:absolute;margin-left:90pt;margin-top:9pt;width:18pt;height:34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" fillcolor="#396">
                <v:textbox>
                  <w:txbxContent>
                    <w:p w:rsidR="007416A3" w:rsidRPr="00AF746A" w:rsidRDefault="007416A3" w:rsidP="007416A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pacing w:val="-3"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45D053E" wp14:editId="1F9EE2EF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457200" cy="440690"/>
                <wp:effectExtent l="10160" t="5715" r="8890" b="1079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069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Pr="00AF04DB" w:rsidRDefault="0064579D" w:rsidP="007416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04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 GSM</w:t>
                            </w:r>
                          </w:p>
                          <w:p w:rsidR="00506903" w:rsidRPr="00AF04DB" w:rsidRDefault="00AF04DB" w:rsidP="00AF04D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04DB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mk-MK"/>
                              </w:rPr>
                              <w:t>IMT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9" style="position:absolute;margin-left:117pt;margin-top:9pt;width:36pt;height:34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" fillcolor="#9cf">
                <v:textbox>
                  <w:txbxContent>
                    <w:p w:rsidR="0064579D" w:rsidRPr="00AF04DB" w:rsidRDefault="0064579D" w:rsidP="007416A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04DB">
                        <w:rPr>
                          <w:rFonts w:ascii="Arial" w:hAnsi="Arial" w:cs="Arial"/>
                          <w:sz w:val="16"/>
                          <w:szCs w:val="16"/>
                        </w:rPr>
                        <w:t>E GSM</w:t>
                      </w:r>
                    </w:p>
                    <w:p w:rsidR="00506903" w:rsidRPr="00AF04DB" w:rsidRDefault="00AF04DB" w:rsidP="00AF04D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04DB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  <w:lang w:val="mk-MK"/>
                        </w:rPr>
                        <w:t>IMT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D74A246" wp14:editId="6E821ACA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1257300" cy="439420"/>
                <wp:effectExtent l="10160" t="5715" r="8890" b="1206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394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Pr="00AF04DB" w:rsidRDefault="0064579D" w:rsidP="007416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04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GSM</w:t>
                            </w:r>
                          </w:p>
                          <w:p w:rsidR="00AF04DB" w:rsidRPr="00AF04DB" w:rsidRDefault="00AF04DB" w:rsidP="007416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04DB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  <w:lang w:val="mk-MK"/>
                              </w:rPr>
                              <w:t>IMT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0" style="position:absolute;margin-left:153pt;margin-top:9pt;width:99pt;height:34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" fillcolor="#ff9">
                <v:textbox>
                  <w:txbxContent>
                    <w:p w:rsidR="0064579D" w:rsidRPr="00AF04DB" w:rsidRDefault="0064579D" w:rsidP="007416A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04DB">
                        <w:rPr>
                          <w:rFonts w:ascii="Arial" w:hAnsi="Arial" w:cs="Arial"/>
                          <w:sz w:val="16"/>
                          <w:szCs w:val="16"/>
                        </w:rPr>
                        <w:t>GSM</w:t>
                      </w:r>
                    </w:p>
                    <w:p w:rsidR="00AF04DB" w:rsidRPr="00AF04DB" w:rsidRDefault="00AF04DB" w:rsidP="007416A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04DB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  <w:lang w:val="mk-MK"/>
                        </w:rPr>
                        <w:t>IMT</w:t>
                      </w:r>
                    </w:p>
                  </w:txbxContent>
                </v:textbox>
              </v:rect>
            </w:pict>
          </mc:Fallback>
        </mc:AlternateContent>
      </w:r>
    </w:p>
    <w:p w:rsidR="007416A3" w:rsidRPr="00E02E51" w:rsidRDefault="007416A3" w:rsidP="007416A3">
      <w:pPr>
        <w:tabs>
          <w:tab w:val="left" w:pos="51"/>
        </w:tabs>
        <w:rPr>
          <w:rFonts w:ascii="Arial" w:hAnsi="Arial"/>
          <w:sz w:val="22"/>
          <w:szCs w:val="22"/>
          <w:lang w:val="mk-MK"/>
        </w:rPr>
      </w:pPr>
      <w:r w:rsidRPr="00E02E51">
        <w:rPr>
          <w:rFonts w:ascii="Arial" w:hAnsi="Arial"/>
          <w:sz w:val="18"/>
          <w:szCs w:val="18"/>
          <w:lang w:val="mk-MK"/>
        </w:rPr>
        <w:tab/>
      </w:r>
      <w:r w:rsidRPr="00E02E51">
        <w:rPr>
          <w:rFonts w:ascii="Arial" w:hAnsi="Arial"/>
          <w:sz w:val="18"/>
          <w:szCs w:val="18"/>
          <w:lang w:val="mk-MK"/>
        </w:rPr>
        <w:tab/>
      </w:r>
      <w:r w:rsidRPr="00E02E51">
        <w:rPr>
          <w:rFonts w:ascii="Arial" w:hAnsi="Arial"/>
          <w:sz w:val="18"/>
          <w:szCs w:val="18"/>
          <w:lang w:val="mk-MK"/>
        </w:rPr>
        <w:tab/>
      </w:r>
      <w:r w:rsidRPr="00E02E51">
        <w:rPr>
          <w:rFonts w:ascii="Arial" w:hAnsi="Arial"/>
          <w:sz w:val="18"/>
          <w:szCs w:val="18"/>
          <w:lang w:val="mk-MK"/>
        </w:rPr>
        <w:tab/>
      </w:r>
    </w:p>
    <w:p w:rsidR="007416A3" w:rsidRPr="00E02E51" w:rsidRDefault="007416A3" w:rsidP="007416A3">
      <w:pPr>
        <w:tabs>
          <w:tab w:val="left" w:pos="51"/>
        </w:tabs>
        <w:rPr>
          <w:rFonts w:ascii="Arial" w:hAnsi="Arial"/>
          <w:sz w:val="22"/>
          <w:szCs w:val="22"/>
          <w:lang w:val="mk-MK"/>
        </w:rPr>
      </w:pPr>
      <w:r w:rsidRPr="00E02E51">
        <w:rPr>
          <w:rFonts w:ascii="Arial" w:hAnsi="Arial"/>
          <w:sz w:val="22"/>
          <w:szCs w:val="22"/>
          <w:lang w:val="mk-MK"/>
        </w:rPr>
        <w:tab/>
      </w:r>
      <w:r w:rsidRPr="00E02E51">
        <w:rPr>
          <w:rFonts w:ascii="Arial" w:hAnsi="Arial"/>
          <w:sz w:val="22"/>
          <w:szCs w:val="22"/>
          <w:lang w:val="mk-MK"/>
        </w:rPr>
        <w:tab/>
      </w:r>
    </w:p>
    <w:p w:rsidR="007416A3" w:rsidRPr="00E02E51" w:rsidRDefault="007416A3" w:rsidP="007416A3">
      <w:pPr>
        <w:tabs>
          <w:tab w:val="left" w:pos="51"/>
        </w:tabs>
        <w:rPr>
          <w:rFonts w:ascii="Arial" w:hAnsi="Arial"/>
          <w:sz w:val="22"/>
          <w:szCs w:val="22"/>
          <w:lang w:val="mk-MK"/>
        </w:rPr>
      </w:pPr>
    </w:p>
    <w:p w:rsidR="007416A3" w:rsidRPr="00E02E51" w:rsidRDefault="007416A3" w:rsidP="007416A3">
      <w:pPr>
        <w:tabs>
          <w:tab w:val="left" w:pos="51"/>
        </w:tabs>
        <w:rPr>
          <w:rFonts w:ascii="Arial" w:hAnsi="Arial"/>
          <w:sz w:val="18"/>
          <w:szCs w:val="18"/>
          <w:lang w:val="mk-MK"/>
        </w:rPr>
      </w:pPr>
      <w:r w:rsidRPr="00E02E51">
        <w:rPr>
          <w:rFonts w:ascii="Arial" w:hAnsi="Arial"/>
          <w:sz w:val="22"/>
          <w:szCs w:val="22"/>
          <w:lang w:val="mk-MK"/>
        </w:rPr>
        <w:tab/>
        <w:t xml:space="preserve">      </w:t>
      </w:r>
      <w:r w:rsidRPr="00E02E51">
        <w:rPr>
          <w:rFonts w:ascii="Arial" w:hAnsi="Arial"/>
          <w:sz w:val="22"/>
          <w:szCs w:val="22"/>
          <w:lang w:val="mk-MK"/>
        </w:rPr>
        <w:tab/>
        <w:t xml:space="preserve">      </w:t>
      </w:r>
      <w:r w:rsidRPr="00E02E51">
        <w:rPr>
          <w:rFonts w:ascii="Arial" w:hAnsi="Arial"/>
          <w:sz w:val="18"/>
          <w:szCs w:val="18"/>
          <w:lang w:val="mk-MK"/>
        </w:rPr>
        <w:t xml:space="preserve">862      870     880  </w:t>
      </w:r>
      <w:r w:rsidRPr="00E02E51">
        <w:rPr>
          <w:rFonts w:ascii="Arial" w:hAnsi="Arial"/>
          <w:sz w:val="18"/>
          <w:szCs w:val="18"/>
          <w:lang w:val="ru-RU"/>
        </w:rPr>
        <w:t xml:space="preserve">    </w:t>
      </w:r>
      <w:r w:rsidRPr="00E02E51">
        <w:rPr>
          <w:rFonts w:ascii="Arial" w:hAnsi="Arial"/>
          <w:sz w:val="18"/>
          <w:szCs w:val="18"/>
          <w:lang w:val="mk-MK"/>
        </w:rPr>
        <w:t xml:space="preserve"> 890                                   915     925     935                                  960</w:t>
      </w:r>
    </w:p>
    <w:p w:rsidR="007416A3" w:rsidRPr="00E02E51" w:rsidRDefault="007416A3" w:rsidP="007416A3">
      <w:pPr>
        <w:tabs>
          <w:tab w:val="left" w:pos="51"/>
        </w:tabs>
        <w:rPr>
          <w:rFonts w:ascii="Arial" w:hAnsi="Arial"/>
          <w:sz w:val="18"/>
          <w:szCs w:val="18"/>
          <w:lang w:val="mk-MK"/>
        </w:rPr>
      </w:pPr>
    </w:p>
    <w:p w:rsidR="007416A3" w:rsidRPr="00E02E51" w:rsidRDefault="007416A3" w:rsidP="007416A3">
      <w:pPr>
        <w:numPr>
          <w:ilvl w:val="12"/>
          <w:numId w:val="0"/>
        </w:num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2"/>
          <w:szCs w:val="22"/>
          <w:lang w:val="mk-MK"/>
        </w:rPr>
      </w:pPr>
      <w:r w:rsidRPr="00FD0E7D">
        <w:rPr>
          <w:rFonts w:ascii="Arial" w:hAnsi="Arial" w:cs="Arial"/>
          <w:spacing w:val="-3"/>
          <w:sz w:val="22"/>
          <w:szCs w:val="22"/>
          <w:lang w:val="ru-RU"/>
        </w:rPr>
        <w:t>Слика 7.</w:t>
      </w:r>
      <w:r w:rsidRPr="00E02E51">
        <w:rPr>
          <w:rFonts w:ascii="Arial" w:hAnsi="Arial" w:cs="Arial"/>
          <w:spacing w:val="-3"/>
          <w:sz w:val="22"/>
          <w:szCs w:val="22"/>
          <w:lang w:val="ru-RU"/>
        </w:rPr>
        <w:t xml:space="preserve">    Фреквенциски опсег  862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>–</w:t>
      </w:r>
      <w:r w:rsidRPr="00E02E51">
        <w:rPr>
          <w:rFonts w:ascii="Arial" w:hAnsi="Arial" w:cs="Arial"/>
          <w:spacing w:val="-3"/>
          <w:sz w:val="22"/>
          <w:szCs w:val="22"/>
          <w:lang w:val="ru-RU"/>
        </w:rPr>
        <w:t xml:space="preserve">960 </w:t>
      </w:r>
      <w:r w:rsidRPr="00E02E51">
        <w:rPr>
          <w:rFonts w:ascii="Arial" w:hAnsi="Arial" w:cs="Arial"/>
          <w:spacing w:val="-3"/>
          <w:sz w:val="22"/>
          <w:szCs w:val="22"/>
        </w:rPr>
        <w:t>MHz</w:t>
      </w:r>
    </w:p>
    <w:p w:rsidR="007416A3" w:rsidRPr="00E02E51" w:rsidRDefault="007416A3" w:rsidP="007416A3">
      <w:pPr>
        <w:tabs>
          <w:tab w:val="left" w:pos="51"/>
        </w:tabs>
        <w:jc w:val="both"/>
        <w:rPr>
          <w:rFonts w:ascii="Arial" w:hAnsi="Arial"/>
          <w:sz w:val="22"/>
          <w:szCs w:val="22"/>
          <w:lang w:val="ru-RU"/>
        </w:rPr>
      </w:pPr>
    </w:p>
    <w:p w:rsidR="007416A3" w:rsidRPr="00FD0E7D" w:rsidRDefault="007416A3" w:rsidP="007416A3">
      <w:pPr>
        <w:tabs>
          <w:tab w:val="left" w:pos="51"/>
        </w:tabs>
        <w:jc w:val="both"/>
        <w:rPr>
          <w:rFonts w:ascii="Arial" w:hAnsi="Arial"/>
          <w:sz w:val="22"/>
          <w:szCs w:val="22"/>
          <w:lang w:val="ru-RU"/>
        </w:rPr>
      </w:pPr>
    </w:p>
    <w:p w:rsidR="007416A3" w:rsidRPr="00FD0E7D" w:rsidRDefault="007416A3" w:rsidP="007416A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 w:rsidRPr="00FD0E7D">
        <w:rPr>
          <w:rFonts w:ascii="Arial" w:hAnsi="Arial"/>
          <w:sz w:val="22"/>
          <w:szCs w:val="22"/>
          <w:lang w:val="ru-RU"/>
        </w:rPr>
        <w:tab/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Опсегот 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870–876 </w:t>
      </w:r>
      <w:r w:rsidRPr="00FD0E7D">
        <w:rPr>
          <w:rFonts w:ascii="Arial" w:hAnsi="Arial" w:cs="Arial"/>
          <w:spacing w:val="-3"/>
          <w:sz w:val="22"/>
          <w:szCs w:val="22"/>
        </w:rPr>
        <w:t>MHz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 / 915–921 </w:t>
      </w:r>
      <w:r w:rsidRPr="00FD0E7D">
        <w:rPr>
          <w:rFonts w:ascii="Arial" w:hAnsi="Arial" w:cs="Arial"/>
          <w:spacing w:val="-3"/>
          <w:sz w:val="22"/>
          <w:szCs w:val="22"/>
        </w:rPr>
        <w:t>MHz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е наменет широкопојасни дигитални копнено мобилни системи 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>(</w:t>
      </w:r>
      <w:r w:rsidRPr="00FD0E7D">
        <w:rPr>
          <w:rFonts w:ascii="Arial" w:hAnsi="Arial" w:cs="Arial"/>
          <w:spacing w:val="-3"/>
          <w:sz w:val="22"/>
          <w:szCs w:val="22"/>
        </w:rPr>
        <w:t>WB PMR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>/</w:t>
      </w:r>
      <w:r w:rsidRPr="00FD0E7D">
        <w:rPr>
          <w:rFonts w:ascii="Arial" w:hAnsi="Arial" w:cs="Arial"/>
          <w:spacing w:val="-3"/>
          <w:sz w:val="22"/>
          <w:szCs w:val="22"/>
        </w:rPr>
        <w:t>PAMR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)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согласно Одлуката </w:t>
      </w:r>
      <w:r w:rsidRPr="00FD0E7D">
        <w:rPr>
          <w:rFonts w:ascii="Arial" w:hAnsi="Arial" w:cs="Arial"/>
          <w:spacing w:val="-3"/>
          <w:sz w:val="22"/>
          <w:szCs w:val="22"/>
        </w:rPr>
        <w:t>ECC/DEC/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>(04)06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.</w:t>
      </w:r>
    </w:p>
    <w:p w:rsidR="007416A3" w:rsidRPr="00FD0E7D" w:rsidRDefault="007416A3" w:rsidP="007416A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7416A3" w:rsidRPr="00FD0E7D" w:rsidRDefault="007416A3" w:rsidP="007416A3">
      <w:pPr>
        <w:tabs>
          <w:tab w:val="left" w:pos="51"/>
        </w:tabs>
        <w:jc w:val="both"/>
        <w:rPr>
          <w:rFonts w:ascii="Arial" w:hAnsi="Arial"/>
          <w:sz w:val="22"/>
          <w:szCs w:val="22"/>
          <w:lang w:val="mk-MK"/>
        </w:rPr>
      </w:pPr>
      <w:r w:rsidRPr="00FD0E7D">
        <w:rPr>
          <w:rFonts w:ascii="Arial" w:hAnsi="Arial"/>
          <w:sz w:val="22"/>
          <w:szCs w:val="22"/>
          <w:lang w:val="ru-RU"/>
        </w:rPr>
        <w:tab/>
      </w:r>
      <w:r w:rsidRPr="00FD0E7D">
        <w:rPr>
          <w:rFonts w:ascii="Arial" w:hAnsi="Arial"/>
          <w:sz w:val="22"/>
          <w:szCs w:val="22"/>
          <w:lang w:val="mk-MK"/>
        </w:rPr>
        <w:tab/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Опсегот 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876–880 </w:t>
      </w:r>
      <w:r w:rsidRPr="00FD0E7D">
        <w:rPr>
          <w:rFonts w:ascii="Arial" w:hAnsi="Arial" w:cs="Arial"/>
          <w:spacing w:val="-3"/>
          <w:sz w:val="22"/>
          <w:szCs w:val="22"/>
        </w:rPr>
        <w:t>MHz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 / 921–925 </w:t>
      </w:r>
      <w:r w:rsidRPr="00FD0E7D">
        <w:rPr>
          <w:rFonts w:ascii="Arial" w:hAnsi="Arial" w:cs="Arial"/>
          <w:spacing w:val="-3"/>
          <w:sz w:val="22"/>
          <w:szCs w:val="22"/>
        </w:rPr>
        <w:t>MHz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е меѓународен опсег наменет за дигитални копнено мобилни системи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за потребите на железничкиот сообраќај (</w:t>
      </w:r>
      <w:r w:rsidRPr="00FD0E7D">
        <w:rPr>
          <w:rFonts w:ascii="Arial" w:hAnsi="Arial" w:cs="Arial"/>
          <w:spacing w:val="-3"/>
          <w:sz w:val="22"/>
          <w:szCs w:val="22"/>
        </w:rPr>
        <w:t>UIC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). Во овој опсег може да работат и </w:t>
      </w:r>
      <w:r w:rsidRPr="00FD0E7D">
        <w:rPr>
          <w:rFonts w:ascii="Arial" w:hAnsi="Arial" w:cs="Arial"/>
          <w:sz w:val="22"/>
          <w:szCs w:val="22"/>
        </w:rPr>
        <w:t>DMO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>системите</w:t>
      </w:r>
      <w:r w:rsidRPr="00FD0E7D">
        <w:rPr>
          <w:rFonts w:ascii="Arial" w:hAnsi="Arial" w:cs="Arial"/>
          <w:sz w:val="22"/>
          <w:szCs w:val="22"/>
          <w:lang w:val="ru-RU"/>
        </w:rPr>
        <w:t>.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 Системите за меѓународниот и националниот железнички сообраќај може да работат со дуплексно растојание од 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45 </w:t>
      </w:r>
      <w:r w:rsidRPr="00FD0E7D">
        <w:rPr>
          <w:rFonts w:ascii="Arial" w:hAnsi="Arial" w:cs="Arial"/>
          <w:sz w:val="22"/>
          <w:szCs w:val="22"/>
        </w:rPr>
        <w:t>MHz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во опсегот 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876–880 </w:t>
      </w:r>
      <w:r w:rsidRPr="00FD0E7D">
        <w:rPr>
          <w:rFonts w:ascii="Arial" w:hAnsi="Arial" w:cs="Arial"/>
          <w:sz w:val="22"/>
          <w:szCs w:val="22"/>
        </w:rPr>
        <w:t>MHz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(мобилни станици) во пар со опсегот 921–925 </w:t>
      </w:r>
      <w:r w:rsidRPr="00FD0E7D">
        <w:rPr>
          <w:rFonts w:ascii="Arial" w:hAnsi="Arial" w:cs="Arial"/>
          <w:sz w:val="22"/>
          <w:szCs w:val="22"/>
        </w:rPr>
        <w:t>MHz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(базни станици) или со </w:t>
      </w:r>
      <w:r w:rsidRPr="00FD0E7D">
        <w:rPr>
          <w:rFonts w:ascii="Arial" w:hAnsi="Arial" w:cs="Arial"/>
          <w:sz w:val="22"/>
          <w:szCs w:val="22"/>
          <w:lang w:val="mk-MK"/>
        </w:rPr>
        <w:t>сим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лексен начин и канално растојание од 12.5 </w:t>
      </w:r>
      <w:r w:rsidRPr="00FD0E7D">
        <w:rPr>
          <w:rFonts w:ascii="Arial" w:hAnsi="Arial" w:cs="Arial"/>
          <w:sz w:val="22"/>
          <w:szCs w:val="22"/>
        </w:rPr>
        <w:t>kHz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 во опсегот за </w:t>
      </w:r>
      <w:r w:rsidRPr="00FD0E7D">
        <w:rPr>
          <w:rFonts w:ascii="Arial" w:hAnsi="Arial" w:cs="Arial"/>
          <w:sz w:val="22"/>
          <w:szCs w:val="22"/>
        </w:rPr>
        <w:t>DMO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876–876.1 </w:t>
      </w:r>
      <w:r w:rsidRPr="00FD0E7D">
        <w:rPr>
          <w:rFonts w:ascii="Arial" w:hAnsi="Arial" w:cs="Arial"/>
          <w:sz w:val="22"/>
          <w:szCs w:val="22"/>
        </w:rPr>
        <w:t>MHz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 (</w:t>
      </w:r>
      <w:r w:rsidRPr="00FD0E7D">
        <w:rPr>
          <w:rFonts w:ascii="Arial" w:hAnsi="Arial"/>
          <w:sz w:val="22"/>
          <w:szCs w:val="22"/>
          <w:lang w:val="mk-MK"/>
        </w:rPr>
        <w:t xml:space="preserve">табела 3 и 4).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Условите за користење и каналната распределба се одредени со Одлуката ECC</w:t>
      </w:r>
      <w:r w:rsidRPr="00FD0E7D">
        <w:rPr>
          <w:rFonts w:ascii="Arial" w:hAnsi="Arial" w:cs="Arial"/>
          <w:spacing w:val="-3"/>
          <w:sz w:val="22"/>
          <w:szCs w:val="22"/>
        </w:rPr>
        <w:t>/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DEC</w:t>
      </w:r>
      <w:r w:rsidRPr="00FD0E7D">
        <w:rPr>
          <w:rFonts w:ascii="Arial" w:hAnsi="Arial" w:cs="Arial"/>
          <w:spacing w:val="-3"/>
          <w:sz w:val="22"/>
          <w:szCs w:val="22"/>
        </w:rPr>
        <w:t>/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(02)05</w:t>
      </w:r>
      <w:r w:rsidRPr="00FD0E7D">
        <w:rPr>
          <w:lang w:val="mk-MK"/>
        </w:rPr>
        <w:t xml:space="preserve"> </w:t>
      </w:r>
      <w:r w:rsidRPr="00FD0E7D">
        <w:rPr>
          <w:rFonts w:ascii="Arial" w:hAnsi="Arial"/>
          <w:sz w:val="22"/>
          <w:szCs w:val="22"/>
          <w:lang w:val="mk-MK"/>
        </w:rPr>
        <w:t xml:space="preserve">и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стандардите</w:t>
      </w:r>
      <w:r w:rsidRPr="00FD0E7D">
        <w:rPr>
          <w:rFonts w:ascii="Arial" w:hAnsi="Arial"/>
          <w:sz w:val="22"/>
          <w:szCs w:val="22"/>
          <w:lang w:val="mk-MK"/>
        </w:rPr>
        <w:t xml:space="preserve">  </w:t>
      </w:r>
      <w:r w:rsidRPr="00FD0E7D">
        <w:rPr>
          <w:rFonts w:ascii="Arial" w:hAnsi="Arial" w:cs="Arial"/>
          <w:spacing w:val="-3"/>
          <w:sz w:val="22"/>
          <w:szCs w:val="22"/>
          <w:lang w:val="en-GB"/>
        </w:rPr>
        <w:t>MKC</w:t>
      </w:r>
      <w:r w:rsidRPr="00FD0E7D">
        <w:rPr>
          <w:rFonts w:ascii="Arial" w:hAnsi="Arial"/>
          <w:sz w:val="22"/>
          <w:szCs w:val="22"/>
          <w:lang w:val="mk-MK"/>
        </w:rPr>
        <w:t xml:space="preserve"> EN 301 502, </w:t>
      </w:r>
      <w:r w:rsidRPr="00FD0E7D">
        <w:rPr>
          <w:rFonts w:ascii="Arial" w:hAnsi="Arial" w:cs="Arial"/>
          <w:spacing w:val="-3"/>
          <w:sz w:val="22"/>
          <w:szCs w:val="22"/>
          <w:lang w:val="en-GB"/>
        </w:rPr>
        <w:t>MKC</w:t>
      </w:r>
      <w:r w:rsidRPr="00FD0E7D">
        <w:rPr>
          <w:rFonts w:ascii="Arial" w:hAnsi="Arial"/>
          <w:sz w:val="22"/>
          <w:szCs w:val="22"/>
          <w:lang w:val="mk-MK"/>
        </w:rPr>
        <w:t xml:space="preserve"> EN 301 511 за GSM–R и </w:t>
      </w:r>
      <w:r w:rsidRPr="00FD0E7D">
        <w:rPr>
          <w:rFonts w:ascii="Arial" w:hAnsi="Arial" w:cs="Arial"/>
          <w:spacing w:val="-3"/>
          <w:sz w:val="22"/>
          <w:szCs w:val="22"/>
          <w:lang w:val="en-GB"/>
        </w:rPr>
        <w:t>MKC</w:t>
      </w:r>
      <w:r w:rsidRPr="00FD0E7D">
        <w:rPr>
          <w:rFonts w:ascii="Arial" w:hAnsi="Arial"/>
          <w:sz w:val="22"/>
          <w:szCs w:val="22"/>
          <w:lang w:val="mk-MK"/>
        </w:rPr>
        <w:t xml:space="preserve"> EN 300 086 за DMO.</w:t>
      </w:r>
      <w:r w:rsidRPr="00FD0E7D">
        <w:rPr>
          <w:rFonts w:ascii="Arial" w:hAnsi="Arial"/>
          <w:sz w:val="22"/>
          <w:szCs w:val="22"/>
          <w:lang w:val="ru-RU"/>
        </w:rPr>
        <w:t xml:space="preserve"> </w:t>
      </w:r>
    </w:p>
    <w:p w:rsidR="007416A3" w:rsidRPr="00FD0E7D" w:rsidRDefault="007416A3" w:rsidP="007416A3">
      <w:pPr>
        <w:tabs>
          <w:tab w:val="left" w:pos="51"/>
        </w:tabs>
        <w:jc w:val="both"/>
        <w:rPr>
          <w:rFonts w:ascii="Arial" w:hAnsi="Arial"/>
          <w:sz w:val="22"/>
          <w:szCs w:val="22"/>
          <w:lang w:val="mk-MK"/>
        </w:rPr>
      </w:pPr>
    </w:p>
    <w:p w:rsidR="007416A3" w:rsidRPr="00FD0E7D" w:rsidRDefault="007416A3" w:rsidP="007416A3">
      <w:pPr>
        <w:tabs>
          <w:tab w:val="left" w:pos="51"/>
        </w:tabs>
        <w:jc w:val="both"/>
        <w:rPr>
          <w:rFonts w:ascii="Arial" w:hAnsi="Arial"/>
          <w:sz w:val="22"/>
          <w:szCs w:val="22"/>
          <w:lang w:val="mk-MK"/>
        </w:rPr>
      </w:pPr>
      <w:r w:rsidRPr="00FD0E7D">
        <w:rPr>
          <w:rFonts w:ascii="Arial" w:hAnsi="Arial"/>
          <w:sz w:val="22"/>
          <w:szCs w:val="22"/>
          <w:lang w:val="mk-MK"/>
        </w:rPr>
        <w:tab/>
      </w:r>
      <w:r w:rsidRPr="00FD0E7D">
        <w:rPr>
          <w:rFonts w:ascii="Arial" w:hAnsi="Arial"/>
          <w:sz w:val="22"/>
          <w:szCs w:val="22"/>
          <w:lang w:val="mk-MK"/>
        </w:rPr>
        <w:tab/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Опсегот 890–915 MHz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/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935–960 MHz е наменет за глобалниот систем за мобилни комуникации (GSM). Условите за користење се согласно одредбите на Одлуката E</w:t>
      </w:r>
      <w:r w:rsidRPr="00FD0E7D">
        <w:rPr>
          <w:rFonts w:ascii="Arial" w:hAnsi="Arial" w:cs="Arial"/>
          <w:spacing w:val="-3"/>
          <w:sz w:val="22"/>
          <w:szCs w:val="22"/>
        </w:rPr>
        <w:t>R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C/</w:t>
      </w:r>
      <w:r w:rsidRPr="00FD0E7D">
        <w:rPr>
          <w:rFonts w:ascii="Arial" w:hAnsi="Arial" w:cs="Arial"/>
          <w:spacing w:val="-3"/>
          <w:sz w:val="22"/>
          <w:szCs w:val="22"/>
        </w:rPr>
        <w:t>D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EC/ (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>94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)0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1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и стандардите</w:t>
      </w:r>
      <w:r w:rsidRPr="00FD0E7D">
        <w:rPr>
          <w:rFonts w:ascii="Arial" w:hAnsi="Arial"/>
          <w:sz w:val="22"/>
          <w:szCs w:val="22"/>
          <w:lang w:val="mk-MK"/>
        </w:rPr>
        <w:t xml:space="preserve">  </w:t>
      </w:r>
      <w:r w:rsidRPr="00FD0E7D">
        <w:rPr>
          <w:rFonts w:ascii="Arial" w:hAnsi="Arial" w:cs="Arial"/>
          <w:spacing w:val="-3"/>
          <w:sz w:val="22"/>
          <w:szCs w:val="22"/>
          <w:lang w:val="en-GB"/>
        </w:rPr>
        <w:t>MKC</w:t>
      </w:r>
      <w:r w:rsidRPr="00FD0E7D">
        <w:rPr>
          <w:rFonts w:ascii="Arial" w:hAnsi="Arial"/>
          <w:sz w:val="22"/>
          <w:szCs w:val="22"/>
          <w:lang w:val="mk-MK"/>
        </w:rPr>
        <w:t xml:space="preserve"> EN 301 502 и </w:t>
      </w:r>
      <w:r w:rsidRPr="00FD0E7D">
        <w:rPr>
          <w:rFonts w:ascii="Arial" w:hAnsi="Arial" w:cs="Arial"/>
          <w:spacing w:val="-3"/>
          <w:sz w:val="22"/>
          <w:szCs w:val="22"/>
          <w:lang w:val="en-GB"/>
        </w:rPr>
        <w:t>MKC</w:t>
      </w:r>
      <w:r w:rsidRPr="00FD0E7D">
        <w:rPr>
          <w:rFonts w:ascii="Arial" w:hAnsi="Arial"/>
          <w:sz w:val="22"/>
          <w:szCs w:val="22"/>
          <w:lang w:val="mk-MK"/>
        </w:rPr>
        <w:t xml:space="preserve"> EN 301 511.</w:t>
      </w:r>
    </w:p>
    <w:p w:rsidR="007416A3" w:rsidRPr="00FD0E7D" w:rsidRDefault="007416A3" w:rsidP="007416A3">
      <w:pPr>
        <w:tabs>
          <w:tab w:val="left" w:pos="51"/>
        </w:tabs>
        <w:jc w:val="both"/>
        <w:rPr>
          <w:rFonts w:ascii="Arial" w:hAnsi="Arial"/>
          <w:sz w:val="22"/>
          <w:szCs w:val="22"/>
          <w:lang w:val="mk-MK"/>
        </w:rPr>
      </w:pPr>
    </w:p>
    <w:p w:rsidR="007416A3" w:rsidRPr="00FD0E7D" w:rsidRDefault="007416A3" w:rsidP="007416A3">
      <w:pPr>
        <w:tabs>
          <w:tab w:val="left" w:pos="51"/>
        </w:tabs>
        <w:jc w:val="both"/>
        <w:rPr>
          <w:rFonts w:ascii="Arial" w:hAnsi="Arial"/>
          <w:sz w:val="22"/>
          <w:szCs w:val="22"/>
          <w:lang w:val="mk-MK"/>
        </w:rPr>
      </w:pPr>
      <w:r w:rsidRPr="00FD0E7D">
        <w:rPr>
          <w:rFonts w:ascii="Arial" w:hAnsi="Arial"/>
          <w:sz w:val="22"/>
          <w:szCs w:val="22"/>
          <w:lang w:val="mk-MK"/>
        </w:rPr>
        <w:tab/>
      </w:r>
      <w:r w:rsidRPr="00FD0E7D">
        <w:rPr>
          <w:rFonts w:ascii="Arial" w:hAnsi="Arial"/>
          <w:sz w:val="22"/>
          <w:szCs w:val="22"/>
          <w:lang w:val="mk-MK"/>
        </w:rPr>
        <w:tab/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Опсегот 880–890 MHz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/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925–935 MHz е наменет за поширување на глобалниот систем за мобилни комуникации (GSM). Условите за користење се согласно одредбите на Одлуката E</w:t>
      </w:r>
      <w:r w:rsidRPr="00FD0E7D">
        <w:rPr>
          <w:rFonts w:ascii="Arial" w:hAnsi="Arial" w:cs="Arial"/>
          <w:spacing w:val="-3"/>
          <w:sz w:val="22"/>
          <w:szCs w:val="22"/>
        </w:rPr>
        <w:t>R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C/</w:t>
      </w:r>
      <w:r w:rsidRPr="00FD0E7D">
        <w:rPr>
          <w:rFonts w:ascii="Arial" w:hAnsi="Arial" w:cs="Arial"/>
          <w:spacing w:val="-3"/>
          <w:sz w:val="22"/>
          <w:szCs w:val="22"/>
        </w:rPr>
        <w:t>D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EC/(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>97)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0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2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и стандардите</w:t>
      </w:r>
      <w:r w:rsidRPr="00FD0E7D">
        <w:rPr>
          <w:rFonts w:ascii="Arial" w:hAnsi="Arial"/>
          <w:sz w:val="22"/>
          <w:szCs w:val="22"/>
          <w:lang w:val="mk-MK"/>
        </w:rPr>
        <w:t xml:space="preserve">  </w:t>
      </w:r>
      <w:r w:rsidRPr="00FD0E7D">
        <w:rPr>
          <w:rFonts w:ascii="Arial" w:hAnsi="Arial" w:cs="Arial"/>
          <w:spacing w:val="-3"/>
          <w:sz w:val="22"/>
          <w:szCs w:val="22"/>
          <w:lang w:val="en-GB"/>
        </w:rPr>
        <w:t>MKC</w:t>
      </w:r>
      <w:r w:rsidRPr="00FD0E7D">
        <w:rPr>
          <w:rFonts w:ascii="Arial" w:hAnsi="Arial"/>
          <w:sz w:val="22"/>
          <w:szCs w:val="22"/>
          <w:lang w:val="mk-MK"/>
        </w:rPr>
        <w:t xml:space="preserve"> EN 301 502 и </w:t>
      </w:r>
      <w:r w:rsidRPr="00FD0E7D">
        <w:rPr>
          <w:rFonts w:ascii="Arial" w:hAnsi="Arial" w:cs="Arial"/>
          <w:spacing w:val="-3"/>
          <w:sz w:val="22"/>
          <w:szCs w:val="22"/>
          <w:lang w:val="en-GB"/>
        </w:rPr>
        <w:t>MKC</w:t>
      </w:r>
      <w:r w:rsidRPr="00FD0E7D">
        <w:rPr>
          <w:rFonts w:ascii="Arial" w:hAnsi="Arial"/>
          <w:sz w:val="22"/>
          <w:szCs w:val="22"/>
          <w:lang w:val="mk-MK"/>
        </w:rPr>
        <w:t xml:space="preserve"> EN 301 511.</w:t>
      </w:r>
    </w:p>
    <w:p w:rsidR="007416A3" w:rsidRPr="00FD0E7D" w:rsidRDefault="007416A3" w:rsidP="007416A3">
      <w:pPr>
        <w:tabs>
          <w:tab w:val="left" w:pos="51"/>
        </w:tabs>
        <w:jc w:val="center"/>
        <w:rPr>
          <w:rFonts w:ascii="Arial" w:hAnsi="Arial"/>
          <w:sz w:val="22"/>
          <w:szCs w:val="22"/>
          <w:lang w:val="ru-RU"/>
        </w:rPr>
      </w:pPr>
    </w:p>
    <w:p w:rsidR="007416A3" w:rsidRPr="00FD0E7D" w:rsidRDefault="007416A3" w:rsidP="007416A3">
      <w:pPr>
        <w:tabs>
          <w:tab w:val="left" w:pos="51"/>
        </w:tabs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FD0E7D">
        <w:rPr>
          <w:rFonts w:ascii="Arial" w:hAnsi="Arial"/>
          <w:sz w:val="22"/>
          <w:szCs w:val="22"/>
          <w:lang w:val="ru-RU"/>
        </w:rPr>
        <w:tab/>
      </w:r>
      <w:r w:rsidRPr="00FD0E7D">
        <w:rPr>
          <w:rFonts w:ascii="Arial" w:hAnsi="Arial"/>
          <w:sz w:val="22"/>
          <w:szCs w:val="22"/>
          <w:lang w:val="ru-RU"/>
        </w:rPr>
        <w:tab/>
      </w:r>
      <w:r w:rsidRPr="00FD0E7D">
        <w:rPr>
          <w:rFonts w:ascii="Arial" w:hAnsi="Arial"/>
          <w:sz w:val="22"/>
          <w:szCs w:val="22"/>
          <w:lang w:val="mk-MK"/>
        </w:rPr>
        <w:t xml:space="preserve">Опсезите 880-915 / 925-960 </w:t>
      </w:r>
      <w:r w:rsidRPr="00FD0E7D">
        <w:rPr>
          <w:rFonts w:ascii="Arial" w:hAnsi="Arial"/>
          <w:sz w:val="22"/>
          <w:szCs w:val="22"/>
        </w:rPr>
        <w:t>MHz</w:t>
      </w:r>
      <w:r w:rsidRPr="00FD0E7D">
        <w:rPr>
          <w:rFonts w:ascii="Arial" w:hAnsi="Arial"/>
          <w:sz w:val="22"/>
          <w:szCs w:val="22"/>
          <w:lang w:val="mk-MK"/>
        </w:rPr>
        <w:t xml:space="preserve"> во иднина ќе може да се користи за системитe</w:t>
      </w:r>
      <w:r w:rsidR="00CD5EA1">
        <w:rPr>
          <w:rFonts w:ascii="Arial" w:hAnsi="Arial"/>
          <w:sz w:val="22"/>
          <w:szCs w:val="22"/>
        </w:rPr>
        <w:t xml:space="preserve"> </w:t>
      </w:r>
      <w:r w:rsidR="00CD5EA1">
        <w:rPr>
          <w:rFonts w:ascii="Arial" w:hAnsi="Arial"/>
          <w:sz w:val="22"/>
          <w:szCs w:val="22"/>
          <w:lang w:val="mk-MK"/>
        </w:rPr>
        <w:t>според стандардот</w:t>
      </w:r>
      <w:r w:rsidRPr="00FD0E7D">
        <w:rPr>
          <w:rFonts w:ascii="Arial" w:hAnsi="Arial"/>
          <w:sz w:val="22"/>
          <w:szCs w:val="22"/>
          <w:lang w:val="mk-MK"/>
        </w:rPr>
        <w:t xml:space="preserve"> </w:t>
      </w:r>
      <w:r w:rsidR="00CD5EA1" w:rsidRPr="00CD5EA1">
        <w:rPr>
          <w:rFonts w:ascii="Arial" w:hAnsi="Arial"/>
          <w:sz w:val="22"/>
          <w:szCs w:val="22"/>
        </w:rPr>
        <w:t>IMT (UMTS\LTE\WiMAX)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 согласно Одлуката E</w:t>
      </w:r>
      <w:r w:rsidRPr="00FD0E7D">
        <w:rPr>
          <w:rFonts w:ascii="Arial" w:hAnsi="Arial" w:cs="Arial"/>
          <w:spacing w:val="-3"/>
          <w:sz w:val="22"/>
          <w:szCs w:val="22"/>
        </w:rPr>
        <w:t>R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C/</w:t>
      </w:r>
      <w:r w:rsidRPr="00FD0E7D">
        <w:rPr>
          <w:rFonts w:ascii="Arial" w:hAnsi="Arial" w:cs="Arial"/>
          <w:spacing w:val="-3"/>
          <w:sz w:val="22"/>
          <w:szCs w:val="22"/>
        </w:rPr>
        <w:t>D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EC/(06)13.</w:t>
      </w:r>
    </w:p>
    <w:p w:rsidR="007416A3" w:rsidRDefault="007416A3" w:rsidP="007416A3">
      <w:pPr>
        <w:tabs>
          <w:tab w:val="left" w:pos="51"/>
        </w:tabs>
        <w:jc w:val="center"/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7416A3" w:rsidRPr="00E02E51" w:rsidRDefault="007416A3" w:rsidP="007416A3">
      <w:pPr>
        <w:tabs>
          <w:tab w:val="left" w:pos="51"/>
        </w:tabs>
        <w:jc w:val="center"/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7416A3" w:rsidRPr="00E02E51" w:rsidRDefault="007416A3" w:rsidP="007416A3">
      <w:pPr>
        <w:tabs>
          <w:tab w:val="left" w:pos="51"/>
        </w:tabs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E02E51">
        <w:rPr>
          <w:rFonts w:ascii="Arial" w:hAnsi="Arial" w:cs="Arial"/>
          <w:spacing w:val="-3"/>
          <w:sz w:val="22"/>
          <w:szCs w:val="22"/>
          <w:lang w:val="ru-RU"/>
        </w:rPr>
        <w:t>Табела 3.</w:t>
      </w:r>
      <w:r w:rsidRPr="00E02E51">
        <w:rPr>
          <w:rFonts w:ascii="Arial" w:hAnsi="Arial" w:cs="Arial"/>
          <w:spacing w:val="-3"/>
          <w:sz w:val="22"/>
          <w:szCs w:val="22"/>
          <w:lang w:val="ru-RU"/>
        </w:rPr>
        <w:tab/>
        <w:t xml:space="preserve">Канална распределба во опсегот 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>876–</w:t>
      </w:r>
      <w:r w:rsidRPr="00E02E51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>880 MHz</w:t>
      </w:r>
    </w:p>
    <w:p w:rsidR="007416A3" w:rsidRPr="00E02E51" w:rsidRDefault="007416A3" w:rsidP="007416A3">
      <w:pPr>
        <w:tabs>
          <w:tab w:val="left" w:pos="51"/>
        </w:tabs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160"/>
      </w:tblGrid>
      <w:tr w:rsidR="007416A3" w:rsidRPr="00E02E51" w:rsidTr="0064579D">
        <w:trPr>
          <w:tblHeader/>
          <w:jc w:val="center"/>
        </w:trPr>
        <w:tc>
          <w:tcPr>
            <w:tcW w:w="234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mk-MK"/>
              </w:rPr>
            </w:pPr>
            <w:r w:rsidRPr="00E02E51">
              <w:rPr>
                <w:rFonts w:ascii="Arial" w:hAnsi="Arial"/>
                <w:sz w:val="20"/>
                <w:lang w:val="mk-MK"/>
              </w:rPr>
              <w:t>Фреквенција</w:t>
            </w:r>
            <w:r w:rsidRPr="00E02E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</w:p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mk-MK"/>
              </w:rPr>
            </w:pPr>
            <w:r w:rsidRPr="00E02E51">
              <w:rPr>
                <w:rFonts w:ascii="Arial" w:hAnsi="Arial"/>
                <w:spacing w:val="-2"/>
                <w:sz w:val="20"/>
                <w:lang w:val="mk-MK"/>
              </w:rPr>
              <w:t>Мобилна</w:t>
            </w:r>
            <w:r w:rsidRPr="00E02E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Tx</w:t>
            </w:r>
            <w:r w:rsidRPr="00E02E51">
              <w:rPr>
                <w:rFonts w:ascii="Arial" w:hAnsi="Arial"/>
                <w:spacing w:val="-2"/>
                <w:sz w:val="20"/>
                <w:lang w:val="ru-RU"/>
              </w:rPr>
              <w:t xml:space="preserve"> (</w:t>
            </w: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MHz</w:t>
            </w:r>
            <w:r w:rsidRPr="00E02E51">
              <w:rPr>
                <w:rFonts w:ascii="Arial" w:hAnsi="Arial"/>
                <w:spacing w:val="-2"/>
                <w:sz w:val="20"/>
                <w:lang w:val="ru-RU"/>
              </w:rPr>
              <w:t>)</w:t>
            </w:r>
          </w:p>
        </w:tc>
        <w:tc>
          <w:tcPr>
            <w:tcW w:w="216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mk-MK"/>
              </w:rPr>
            </w:pPr>
            <w:r w:rsidRPr="00E02E51">
              <w:rPr>
                <w:rFonts w:ascii="Arial" w:hAnsi="Arial"/>
                <w:sz w:val="20"/>
                <w:lang w:val="mk-MK"/>
              </w:rPr>
              <w:t>Фреквенција</w:t>
            </w:r>
            <w:r w:rsidRPr="00E02E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</w:p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ru-RU"/>
              </w:rPr>
            </w:pPr>
            <w:r w:rsidRPr="00E02E51">
              <w:rPr>
                <w:rFonts w:ascii="Arial" w:hAnsi="Arial"/>
                <w:spacing w:val="-2"/>
                <w:sz w:val="20"/>
                <w:lang w:val="mk-MK"/>
              </w:rPr>
              <w:t>Базна</w:t>
            </w:r>
            <w:r w:rsidRPr="00E02E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Tx</w:t>
            </w:r>
            <w:r w:rsidRPr="00E02E51">
              <w:rPr>
                <w:rFonts w:ascii="Arial" w:hAnsi="Arial"/>
                <w:spacing w:val="-2"/>
                <w:sz w:val="20"/>
                <w:lang w:val="ru-RU"/>
              </w:rPr>
              <w:t xml:space="preserve"> (</w:t>
            </w: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MHz</w:t>
            </w:r>
            <w:r w:rsidRPr="00E02E51">
              <w:rPr>
                <w:rFonts w:ascii="Arial" w:hAnsi="Arial"/>
                <w:spacing w:val="-2"/>
                <w:sz w:val="20"/>
                <w:lang w:val="ru-RU"/>
              </w:rPr>
              <w:t>)</w:t>
            </w:r>
          </w:p>
        </w:tc>
      </w:tr>
      <w:tr w:rsidR="007416A3" w:rsidRPr="00E02E51" w:rsidTr="0064579D">
        <w:trPr>
          <w:jc w:val="center"/>
        </w:trPr>
        <w:tc>
          <w:tcPr>
            <w:tcW w:w="234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ru-RU"/>
              </w:rPr>
            </w:pPr>
            <w:r w:rsidRPr="00E02E51">
              <w:rPr>
                <w:rFonts w:ascii="Arial" w:hAnsi="Arial"/>
                <w:spacing w:val="-2"/>
                <w:sz w:val="20"/>
                <w:lang w:val="ru-RU"/>
              </w:rPr>
              <w:t>876.200</w:t>
            </w:r>
          </w:p>
        </w:tc>
        <w:tc>
          <w:tcPr>
            <w:tcW w:w="216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ru-RU"/>
              </w:rPr>
            </w:pPr>
            <w:r w:rsidRPr="00E02E51">
              <w:rPr>
                <w:rFonts w:ascii="Arial" w:hAnsi="Arial"/>
                <w:spacing w:val="-2"/>
                <w:sz w:val="20"/>
                <w:lang w:val="ru-RU"/>
              </w:rPr>
              <w:t>921.200</w:t>
            </w:r>
          </w:p>
        </w:tc>
      </w:tr>
      <w:tr w:rsidR="007416A3" w:rsidRPr="00E02E51" w:rsidTr="0064579D">
        <w:trPr>
          <w:jc w:val="center"/>
        </w:trPr>
        <w:tc>
          <w:tcPr>
            <w:tcW w:w="234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ru-RU"/>
              </w:rPr>
            </w:pPr>
            <w:r w:rsidRPr="00E02E51">
              <w:rPr>
                <w:rFonts w:ascii="Arial" w:hAnsi="Arial"/>
                <w:spacing w:val="-2"/>
                <w:sz w:val="20"/>
                <w:lang w:val="ru-RU"/>
              </w:rPr>
              <w:t>876.400</w:t>
            </w:r>
          </w:p>
        </w:tc>
        <w:tc>
          <w:tcPr>
            <w:tcW w:w="216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ru-RU"/>
              </w:rPr>
            </w:pPr>
            <w:r w:rsidRPr="00E02E51">
              <w:rPr>
                <w:rFonts w:ascii="Arial" w:hAnsi="Arial"/>
                <w:spacing w:val="-2"/>
                <w:sz w:val="20"/>
                <w:lang w:val="ru-RU"/>
              </w:rPr>
              <w:t>921.400</w:t>
            </w:r>
          </w:p>
        </w:tc>
      </w:tr>
      <w:tr w:rsidR="007416A3" w:rsidRPr="00E02E51" w:rsidTr="0064579D">
        <w:trPr>
          <w:jc w:val="center"/>
        </w:trPr>
        <w:tc>
          <w:tcPr>
            <w:tcW w:w="234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ru-RU"/>
              </w:rPr>
            </w:pPr>
            <w:r w:rsidRPr="00E02E51">
              <w:rPr>
                <w:rFonts w:ascii="Arial" w:hAnsi="Arial"/>
                <w:spacing w:val="-2"/>
                <w:sz w:val="20"/>
                <w:lang w:val="ru-RU"/>
              </w:rPr>
              <w:t>876.600</w:t>
            </w:r>
          </w:p>
        </w:tc>
        <w:tc>
          <w:tcPr>
            <w:tcW w:w="216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ru-RU"/>
              </w:rPr>
            </w:pPr>
            <w:r w:rsidRPr="00E02E51">
              <w:rPr>
                <w:rFonts w:ascii="Arial" w:hAnsi="Arial"/>
                <w:spacing w:val="-2"/>
                <w:sz w:val="20"/>
                <w:lang w:val="ru-RU"/>
              </w:rPr>
              <w:t>921.600</w:t>
            </w:r>
          </w:p>
        </w:tc>
      </w:tr>
      <w:tr w:rsidR="007416A3" w:rsidRPr="00E02E51" w:rsidTr="0064579D">
        <w:trPr>
          <w:jc w:val="center"/>
        </w:trPr>
        <w:tc>
          <w:tcPr>
            <w:tcW w:w="234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ru-RU"/>
              </w:rPr>
            </w:pPr>
            <w:r w:rsidRPr="00E02E51">
              <w:rPr>
                <w:rFonts w:ascii="Arial" w:hAnsi="Arial"/>
                <w:spacing w:val="-2"/>
                <w:sz w:val="20"/>
                <w:lang w:val="ru-RU"/>
              </w:rPr>
              <w:t>876.800</w:t>
            </w:r>
          </w:p>
        </w:tc>
        <w:tc>
          <w:tcPr>
            <w:tcW w:w="216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ru-RU"/>
              </w:rPr>
            </w:pPr>
            <w:r w:rsidRPr="00E02E51">
              <w:rPr>
                <w:rFonts w:ascii="Arial" w:hAnsi="Arial"/>
                <w:spacing w:val="-2"/>
                <w:sz w:val="20"/>
                <w:lang w:val="ru-RU"/>
              </w:rPr>
              <w:t>921.800</w:t>
            </w:r>
          </w:p>
        </w:tc>
      </w:tr>
      <w:tr w:rsidR="007416A3" w:rsidRPr="00E02E51" w:rsidTr="0064579D">
        <w:trPr>
          <w:jc w:val="center"/>
        </w:trPr>
        <w:tc>
          <w:tcPr>
            <w:tcW w:w="234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877.000</w:t>
            </w:r>
          </w:p>
        </w:tc>
        <w:tc>
          <w:tcPr>
            <w:tcW w:w="216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922.000</w:t>
            </w:r>
          </w:p>
        </w:tc>
      </w:tr>
      <w:tr w:rsidR="007416A3" w:rsidRPr="00E02E51" w:rsidTr="0064579D">
        <w:trPr>
          <w:jc w:val="center"/>
        </w:trPr>
        <w:tc>
          <w:tcPr>
            <w:tcW w:w="234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877.200</w:t>
            </w:r>
          </w:p>
        </w:tc>
        <w:tc>
          <w:tcPr>
            <w:tcW w:w="216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922.200</w:t>
            </w:r>
          </w:p>
        </w:tc>
      </w:tr>
      <w:tr w:rsidR="007416A3" w:rsidRPr="00E02E51" w:rsidTr="0064579D">
        <w:trPr>
          <w:jc w:val="center"/>
        </w:trPr>
        <w:tc>
          <w:tcPr>
            <w:tcW w:w="234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lastRenderedPageBreak/>
              <w:t>877.400</w:t>
            </w:r>
          </w:p>
        </w:tc>
        <w:tc>
          <w:tcPr>
            <w:tcW w:w="216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922.400</w:t>
            </w:r>
          </w:p>
        </w:tc>
      </w:tr>
      <w:tr w:rsidR="007416A3" w:rsidRPr="00E02E51" w:rsidTr="0064579D">
        <w:trPr>
          <w:jc w:val="center"/>
        </w:trPr>
        <w:tc>
          <w:tcPr>
            <w:tcW w:w="234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877.600</w:t>
            </w:r>
          </w:p>
        </w:tc>
        <w:tc>
          <w:tcPr>
            <w:tcW w:w="216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922.600</w:t>
            </w:r>
          </w:p>
        </w:tc>
      </w:tr>
      <w:tr w:rsidR="007416A3" w:rsidRPr="00E02E51" w:rsidTr="0064579D">
        <w:trPr>
          <w:jc w:val="center"/>
        </w:trPr>
        <w:tc>
          <w:tcPr>
            <w:tcW w:w="234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877.800</w:t>
            </w:r>
          </w:p>
        </w:tc>
        <w:tc>
          <w:tcPr>
            <w:tcW w:w="216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922.800</w:t>
            </w:r>
          </w:p>
        </w:tc>
      </w:tr>
      <w:tr w:rsidR="007416A3" w:rsidRPr="00E02E51" w:rsidTr="0064579D">
        <w:trPr>
          <w:jc w:val="center"/>
        </w:trPr>
        <w:tc>
          <w:tcPr>
            <w:tcW w:w="234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878.000</w:t>
            </w:r>
          </w:p>
        </w:tc>
        <w:tc>
          <w:tcPr>
            <w:tcW w:w="216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923.000</w:t>
            </w:r>
          </w:p>
        </w:tc>
      </w:tr>
      <w:tr w:rsidR="007416A3" w:rsidRPr="00E02E51" w:rsidTr="0064579D">
        <w:trPr>
          <w:jc w:val="center"/>
        </w:trPr>
        <w:tc>
          <w:tcPr>
            <w:tcW w:w="234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878.200</w:t>
            </w:r>
          </w:p>
        </w:tc>
        <w:tc>
          <w:tcPr>
            <w:tcW w:w="216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923.200</w:t>
            </w:r>
          </w:p>
        </w:tc>
      </w:tr>
      <w:tr w:rsidR="007416A3" w:rsidRPr="00E02E51" w:rsidTr="0064579D">
        <w:trPr>
          <w:jc w:val="center"/>
        </w:trPr>
        <w:tc>
          <w:tcPr>
            <w:tcW w:w="234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878.400</w:t>
            </w:r>
          </w:p>
        </w:tc>
        <w:tc>
          <w:tcPr>
            <w:tcW w:w="216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923.400</w:t>
            </w:r>
          </w:p>
        </w:tc>
      </w:tr>
      <w:tr w:rsidR="007416A3" w:rsidRPr="00E02E51" w:rsidTr="0064579D">
        <w:trPr>
          <w:jc w:val="center"/>
        </w:trPr>
        <w:tc>
          <w:tcPr>
            <w:tcW w:w="234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878.600</w:t>
            </w:r>
          </w:p>
        </w:tc>
        <w:tc>
          <w:tcPr>
            <w:tcW w:w="216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923.600</w:t>
            </w:r>
          </w:p>
        </w:tc>
      </w:tr>
      <w:tr w:rsidR="007416A3" w:rsidRPr="00E02E51" w:rsidTr="0064579D">
        <w:trPr>
          <w:jc w:val="center"/>
        </w:trPr>
        <w:tc>
          <w:tcPr>
            <w:tcW w:w="234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878.800</w:t>
            </w:r>
          </w:p>
        </w:tc>
        <w:tc>
          <w:tcPr>
            <w:tcW w:w="216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923.800</w:t>
            </w:r>
          </w:p>
        </w:tc>
      </w:tr>
      <w:tr w:rsidR="007416A3" w:rsidRPr="00E02E51" w:rsidTr="0064579D">
        <w:trPr>
          <w:jc w:val="center"/>
        </w:trPr>
        <w:tc>
          <w:tcPr>
            <w:tcW w:w="234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879.000</w:t>
            </w:r>
          </w:p>
        </w:tc>
        <w:tc>
          <w:tcPr>
            <w:tcW w:w="216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924.000</w:t>
            </w:r>
          </w:p>
        </w:tc>
      </w:tr>
      <w:tr w:rsidR="007416A3" w:rsidRPr="00E02E51" w:rsidTr="0064579D">
        <w:trPr>
          <w:jc w:val="center"/>
        </w:trPr>
        <w:tc>
          <w:tcPr>
            <w:tcW w:w="234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879.200</w:t>
            </w:r>
          </w:p>
        </w:tc>
        <w:tc>
          <w:tcPr>
            <w:tcW w:w="216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924.200</w:t>
            </w:r>
          </w:p>
        </w:tc>
      </w:tr>
      <w:tr w:rsidR="007416A3" w:rsidRPr="00E02E51" w:rsidTr="0064579D">
        <w:trPr>
          <w:jc w:val="center"/>
        </w:trPr>
        <w:tc>
          <w:tcPr>
            <w:tcW w:w="234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879.400</w:t>
            </w:r>
          </w:p>
        </w:tc>
        <w:tc>
          <w:tcPr>
            <w:tcW w:w="216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924.400</w:t>
            </w:r>
          </w:p>
        </w:tc>
      </w:tr>
      <w:tr w:rsidR="007416A3" w:rsidRPr="00E02E51" w:rsidTr="0064579D">
        <w:trPr>
          <w:jc w:val="center"/>
        </w:trPr>
        <w:tc>
          <w:tcPr>
            <w:tcW w:w="234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879.600</w:t>
            </w:r>
          </w:p>
        </w:tc>
        <w:tc>
          <w:tcPr>
            <w:tcW w:w="216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924.600</w:t>
            </w:r>
          </w:p>
        </w:tc>
      </w:tr>
      <w:tr w:rsidR="007416A3" w:rsidRPr="00E02E51" w:rsidTr="0064579D">
        <w:trPr>
          <w:jc w:val="center"/>
        </w:trPr>
        <w:tc>
          <w:tcPr>
            <w:tcW w:w="234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879.800</w:t>
            </w:r>
          </w:p>
        </w:tc>
        <w:tc>
          <w:tcPr>
            <w:tcW w:w="216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>924.800</w:t>
            </w:r>
          </w:p>
        </w:tc>
      </w:tr>
      <w:tr w:rsidR="007416A3" w:rsidRPr="00E02E51" w:rsidTr="0064579D">
        <w:trPr>
          <w:jc w:val="center"/>
        </w:trPr>
        <w:tc>
          <w:tcPr>
            <w:tcW w:w="234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 xml:space="preserve">880.000 </w:t>
            </w:r>
            <w:r w:rsidRPr="00E02E51">
              <w:rPr>
                <w:rFonts w:ascii="Arial" w:hAnsi="Arial"/>
                <w:spacing w:val="-2"/>
                <w:sz w:val="20"/>
                <w:vertAlign w:val="superscript"/>
                <w:lang w:val="en-GB"/>
              </w:rPr>
              <w:t>1)</w:t>
            </w:r>
          </w:p>
        </w:tc>
        <w:tc>
          <w:tcPr>
            <w:tcW w:w="216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left="-108"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en-GB"/>
              </w:rPr>
            </w:pPr>
            <w:r w:rsidRPr="00E02E51">
              <w:rPr>
                <w:rFonts w:ascii="Arial" w:hAnsi="Arial"/>
                <w:spacing w:val="-2"/>
                <w:sz w:val="20"/>
                <w:lang w:val="en-GB"/>
              </w:rPr>
              <w:t xml:space="preserve">925.000 </w:t>
            </w:r>
            <w:r w:rsidRPr="00E02E51">
              <w:rPr>
                <w:rFonts w:ascii="Arial" w:hAnsi="Arial"/>
                <w:spacing w:val="-2"/>
                <w:sz w:val="20"/>
                <w:vertAlign w:val="superscript"/>
                <w:lang w:val="en-GB"/>
              </w:rPr>
              <w:t>1)</w:t>
            </w:r>
          </w:p>
        </w:tc>
      </w:tr>
    </w:tbl>
    <w:p w:rsidR="007416A3" w:rsidRPr="00E02E51" w:rsidRDefault="007416A3" w:rsidP="007416A3">
      <w:pPr>
        <w:tabs>
          <w:tab w:val="left" w:pos="51"/>
        </w:tabs>
        <w:rPr>
          <w:rFonts w:ascii="Arial" w:hAnsi="Arial" w:cs="Arial"/>
          <w:b/>
          <w:sz w:val="22"/>
          <w:szCs w:val="22"/>
          <w:lang w:val="mk-MK"/>
        </w:rPr>
      </w:pPr>
    </w:p>
    <w:p w:rsidR="007416A3" w:rsidRPr="00E02E51" w:rsidRDefault="007416A3" w:rsidP="007416A3">
      <w:pPr>
        <w:tabs>
          <w:tab w:val="left" w:pos="51"/>
        </w:tabs>
        <w:ind w:left="720"/>
        <w:rPr>
          <w:rFonts w:ascii="Arial" w:hAnsi="Arial"/>
          <w:spacing w:val="-2"/>
          <w:sz w:val="20"/>
          <w:lang w:val="ru-RU"/>
        </w:rPr>
      </w:pPr>
      <w:r w:rsidRPr="00E02E51">
        <w:rPr>
          <w:rFonts w:ascii="Arial" w:hAnsi="Arial"/>
          <w:spacing w:val="-2"/>
          <w:sz w:val="20"/>
          <w:vertAlign w:val="superscript"/>
          <w:lang w:val="ru-RU"/>
        </w:rPr>
        <w:t>1)</w:t>
      </w:r>
      <w:r w:rsidRPr="00E02E51">
        <w:rPr>
          <w:rFonts w:ascii="Arial" w:hAnsi="Arial"/>
          <w:spacing w:val="-2"/>
          <w:sz w:val="20"/>
          <w:vertAlign w:val="superscript"/>
          <w:lang w:val="mk-MK"/>
        </w:rPr>
        <w:t xml:space="preserve"> </w:t>
      </w:r>
      <w:r w:rsidRPr="00E02E51">
        <w:rPr>
          <w:rFonts w:ascii="Arial" w:hAnsi="Arial"/>
          <w:spacing w:val="-2"/>
          <w:sz w:val="20"/>
          <w:lang w:val="mk-MK"/>
        </w:rPr>
        <w:t xml:space="preserve"> Фреквенцискиот пар 880.000</w:t>
      </w:r>
      <w:r w:rsidRPr="00E02E51">
        <w:rPr>
          <w:rFonts w:ascii="Arial" w:hAnsi="Arial"/>
          <w:spacing w:val="-2"/>
          <w:sz w:val="20"/>
        </w:rPr>
        <w:t>MHz</w:t>
      </w:r>
      <w:r w:rsidRPr="00E02E51">
        <w:rPr>
          <w:rFonts w:ascii="Arial" w:hAnsi="Arial"/>
          <w:spacing w:val="-2"/>
          <w:sz w:val="20"/>
          <w:lang w:val="ru-RU"/>
        </w:rPr>
        <w:t xml:space="preserve">/925.000 </w:t>
      </w:r>
      <w:r w:rsidRPr="00E02E51">
        <w:rPr>
          <w:rFonts w:ascii="Arial" w:hAnsi="Arial"/>
          <w:spacing w:val="-2"/>
          <w:sz w:val="20"/>
        </w:rPr>
        <w:t>MHz</w:t>
      </w:r>
      <w:r w:rsidRPr="00E02E51">
        <w:rPr>
          <w:rFonts w:ascii="Arial" w:hAnsi="Arial"/>
          <w:spacing w:val="-2"/>
          <w:sz w:val="20"/>
          <w:lang w:val="mk-MK"/>
        </w:rPr>
        <w:t xml:space="preserve"> може да се користи како заштитен канал за другите служби во соседните опсези.</w:t>
      </w:r>
    </w:p>
    <w:p w:rsidR="007416A3" w:rsidRDefault="007416A3" w:rsidP="007416A3">
      <w:pPr>
        <w:tabs>
          <w:tab w:val="left" w:pos="51"/>
        </w:tabs>
        <w:ind w:left="720"/>
        <w:rPr>
          <w:rFonts w:ascii="Arial" w:hAnsi="Arial" w:cs="Arial"/>
          <w:b/>
          <w:sz w:val="22"/>
          <w:szCs w:val="22"/>
          <w:lang w:val="ru-RU"/>
        </w:rPr>
      </w:pPr>
    </w:p>
    <w:p w:rsidR="007416A3" w:rsidRPr="00E02E51" w:rsidRDefault="007416A3" w:rsidP="007416A3">
      <w:pPr>
        <w:tabs>
          <w:tab w:val="left" w:pos="51"/>
        </w:tabs>
        <w:ind w:left="720"/>
        <w:rPr>
          <w:rFonts w:ascii="Arial" w:hAnsi="Arial" w:cs="Arial"/>
          <w:b/>
          <w:sz w:val="22"/>
          <w:szCs w:val="22"/>
          <w:lang w:val="ru-RU"/>
        </w:rPr>
      </w:pPr>
    </w:p>
    <w:p w:rsidR="007416A3" w:rsidRPr="00E02E51" w:rsidRDefault="007416A3" w:rsidP="007416A3">
      <w:pPr>
        <w:tabs>
          <w:tab w:val="left" w:pos="51"/>
        </w:tabs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E02E51">
        <w:rPr>
          <w:rFonts w:ascii="Arial" w:hAnsi="Arial" w:cs="Arial"/>
          <w:spacing w:val="-3"/>
          <w:sz w:val="22"/>
          <w:szCs w:val="22"/>
          <w:lang w:val="mk-MK"/>
        </w:rPr>
        <w:t>Табела 4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ab/>
        <w:t>Канална распределба во опсегот  876–876.</w:t>
      </w:r>
      <w:r w:rsidRPr="00E02E51">
        <w:rPr>
          <w:rFonts w:ascii="Arial" w:hAnsi="Arial" w:cs="Arial"/>
          <w:spacing w:val="-3"/>
          <w:sz w:val="22"/>
          <w:szCs w:val="22"/>
          <w:lang w:val="ru-RU"/>
        </w:rPr>
        <w:t>1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 xml:space="preserve">  MHz</w:t>
      </w:r>
    </w:p>
    <w:p w:rsidR="007416A3" w:rsidRPr="00E02E51" w:rsidRDefault="007416A3" w:rsidP="007416A3">
      <w:pPr>
        <w:tabs>
          <w:tab w:val="left" w:pos="51"/>
        </w:tabs>
        <w:rPr>
          <w:rFonts w:ascii="Arial" w:hAnsi="Arial" w:cs="Arial"/>
          <w:b/>
          <w:sz w:val="22"/>
          <w:szCs w:val="22"/>
          <w:u w:val="single"/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</w:tblGrid>
      <w:tr w:rsidR="007416A3" w:rsidRPr="00E02E51" w:rsidTr="0064579D">
        <w:trPr>
          <w:jc w:val="center"/>
        </w:trPr>
        <w:tc>
          <w:tcPr>
            <w:tcW w:w="261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mk-MK"/>
              </w:rPr>
            </w:pPr>
            <w:r w:rsidRPr="00E02E51">
              <w:rPr>
                <w:rFonts w:ascii="Arial" w:hAnsi="Arial"/>
                <w:sz w:val="20"/>
                <w:lang w:val="mk-MK"/>
              </w:rPr>
              <w:t>Фреквенција</w:t>
            </w:r>
            <w:r w:rsidRPr="00E02E51">
              <w:rPr>
                <w:rFonts w:ascii="Arial" w:hAnsi="Arial"/>
                <w:spacing w:val="-2"/>
                <w:sz w:val="20"/>
                <w:lang w:val="mk-MK"/>
              </w:rPr>
              <w:t xml:space="preserve"> </w:t>
            </w:r>
          </w:p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mk-MK"/>
              </w:rPr>
            </w:pPr>
            <w:r w:rsidRPr="00E02E51">
              <w:rPr>
                <w:rFonts w:ascii="Arial" w:hAnsi="Arial"/>
                <w:spacing w:val="-2"/>
                <w:sz w:val="20"/>
                <w:lang w:val="mk-MK"/>
              </w:rPr>
              <w:t>Мобилна Tx/Rx (MHz)</w:t>
            </w:r>
          </w:p>
        </w:tc>
      </w:tr>
      <w:tr w:rsidR="007416A3" w:rsidRPr="00E02E51" w:rsidTr="0064579D">
        <w:trPr>
          <w:jc w:val="center"/>
        </w:trPr>
        <w:tc>
          <w:tcPr>
            <w:tcW w:w="261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mk-MK"/>
              </w:rPr>
            </w:pPr>
            <w:r w:rsidRPr="00E02E51">
              <w:rPr>
                <w:rFonts w:ascii="Arial" w:hAnsi="Arial"/>
                <w:spacing w:val="-2"/>
                <w:sz w:val="20"/>
                <w:lang w:val="mk-MK"/>
              </w:rPr>
              <w:t>876.0125</w:t>
            </w:r>
          </w:p>
        </w:tc>
      </w:tr>
      <w:tr w:rsidR="007416A3" w:rsidRPr="00E02E51" w:rsidTr="0064579D">
        <w:trPr>
          <w:jc w:val="center"/>
        </w:trPr>
        <w:tc>
          <w:tcPr>
            <w:tcW w:w="261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mk-MK"/>
              </w:rPr>
            </w:pPr>
            <w:r w:rsidRPr="00E02E51">
              <w:rPr>
                <w:rFonts w:ascii="Arial" w:hAnsi="Arial"/>
                <w:spacing w:val="-2"/>
                <w:sz w:val="20"/>
                <w:lang w:val="mk-MK"/>
              </w:rPr>
              <w:t>876.0250</w:t>
            </w:r>
          </w:p>
        </w:tc>
      </w:tr>
      <w:tr w:rsidR="007416A3" w:rsidRPr="00E02E51" w:rsidTr="0064579D">
        <w:trPr>
          <w:jc w:val="center"/>
        </w:trPr>
        <w:tc>
          <w:tcPr>
            <w:tcW w:w="261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mk-MK"/>
              </w:rPr>
            </w:pPr>
            <w:r w:rsidRPr="00E02E51">
              <w:rPr>
                <w:rFonts w:ascii="Arial" w:hAnsi="Arial"/>
                <w:spacing w:val="-2"/>
                <w:sz w:val="20"/>
                <w:lang w:val="mk-MK"/>
              </w:rPr>
              <w:t>876.0375</w:t>
            </w:r>
          </w:p>
        </w:tc>
      </w:tr>
      <w:tr w:rsidR="007416A3" w:rsidRPr="00E02E51" w:rsidTr="0064579D">
        <w:trPr>
          <w:jc w:val="center"/>
        </w:trPr>
        <w:tc>
          <w:tcPr>
            <w:tcW w:w="261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mk-MK"/>
              </w:rPr>
            </w:pPr>
            <w:r w:rsidRPr="00E02E51">
              <w:rPr>
                <w:rFonts w:ascii="Arial" w:hAnsi="Arial"/>
                <w:spacing w:val="-2"/>
                <w:sz w:val="20"/>
                <w:lang w:val="mk-MK"/>
              </w:rPr>
              <w:t>876.0500</w:t>
            </w:r>
          </w:p>
        </w:tc>
      </w:tr>
      <w:tr w:rsidR="007416A3" w:rsidRPr="00E02E51" w:rsidTr="0064579D">
        <w:trPr>
          <w:jc w:val="center"/>
        </w:trPr>
        <w:tc>
          <w:tcPr>
            <w:tcW w:w="2610" w:type="dxa"/>
          </w:tcPr>
          <w:p w:rsidR="007416A3" w:rsidRPr="00E02E51" w:rsidRDefault="007416A3" w:rsidP="0064579D">
            <w:pPr>
              <w:tabs>
                <w:tab w:val="left" w:pos="-720"/>
              </w:tabs>
              <w:suppressAutoHyphens/>
              <w:ind w:right="147"/>
              <w:jc w:val="center"/>
              <w:outlineLvl w:val="1"/>
              <w:rPr>
                <w:rFonts w:ascii="Arial" w:hAnsi="Arial"/>
                <w:spacing w:val="-2"/>
                <w:sz w:val="20"/>
                <w:lang w:val="mk-MK"/>
              </w:rPr>
            </w:pPr>
            <w:r w:rsidRPr="00E02E51">
              <w:rPr>
                <w:rFonts w:ascii="Arial" w:hAnsi="Arial"/>
                <w:spacing w:val="-2"/>
                <w:sz w:val="20"/>
                <w:lang w:val="mk-MK"/>
              </w:rPr>
              <w:t>876.0625</w:t>
            </w:r>
          </w:p>
        </w:tc>
      </w:tr>
    </w:tbl>
    <w:p w:rsidR="007416A3" w:rsidRPr="00E02E51" w:rsidRDefault="007416A3" w:rsidP="007416A3">
      <w:pPr>
        <w:tabs>
          <w:tab w:val="left" w:pos="51"/>
        </w:tabs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E02E51">
        <w:rPr>
          <w:rFonts w:ascii="Arial" w:hAnsi="Arial"/>
          <w:sz w:val="22"/>
          <w:szCs w:val="22"/>
          <w:lang w:val="mk-MK"/>
        </w:rPr>
        <w:tab/>
      </w:r>
      <w:r w:rsidRPr="00E02E51">
        <w:rPr>
          <w:rFonts w:ascii="Arial" w:hAnsi="Arial"/>
          <w:sz w:val="22"/>
          <w:szCs w:val="22"/>
          <w:lang w:val="mk-MK"/>
        </w:rPr>
        <w:tab/>
        <w:t>.</w:t>
      </w:r>
    </w:p>
    <w:p w:rsidR="007416A3" w:rsidRDefault="007416A3" w:rsidP="007416A3">
      <w:pPr>
        <w:tabs>
          <w:tab w:val="left" w:pos="51"/>
          <w:tab w:val="center" w:pos="4500"/>
        </w:tabs>
        <w:rPr>
          <w:rFonts w:ascii="Arial" w:hAnsi="Arial" w:cs="Arial"/>
          <w:b/>
          <w:szCs w:val="24"/>
          <w:lang w:val="mk-MK"/>
        </w:rPr>
      </w:pPr>
    </w:p>
    <w:p w:rsidR="007416A3" w:rsidRDefault="007416A3" w:rsidP="007416A3">
      <w:pPr>
        <w:tabs>
          <w:tab w:val="left" w:pos="51"/>
          <w:tab w:val="center" w:pos="4500"/>
        </w:tabs>
        <w:rPr>
          <w:rFonts w:ascii="Arial" w:hAnsi="Arial" w:cs="Arial"/>
          <w:b/>
          <w:szCs w:val="24"/>
        </w:rPr>
      </w:pPr>
    </w:p>
    <w:p w:rsidR="007416A3" w:rsidRDefault="007416A3" w:rsidP="007416A3">
      <w:pPr>
        <w:tabs>
          <w:tab w:val="left" w:pos="51"/>
          <w:tab w:val="center" w:pos="4500"/>
        </w:tabs>
        <w:rPr>
          <w:rFonts w:ascii="Arial" w:hAnsi="Arial" w:cs="Arial"/>
          <w:b/>
          <w:szCs w:val="24"/>
        </w:rPr>
      </w:pPr>
    </w:p>
    <w:p w:rsidR="00CD5EA1" w:rsidRPr="00E02E51" w:rsidRDefault="00CD5EA1" w:rsidP="00CD5EA1">
      <w:pPr>
        <w:tabs>
          <w:tab w:val="center" w:pos="4500"/>
        </w:tabs>
        <w:rPr>
          <w:rFonts w:ascii="Arial" w:hAnsi="Arial"/>
          <w:b/>
          <w:szCs w:val="24"/>
          <w:lang w:val="ru-RU"/>
        </w:rPr>
      </w:pPr>
      <w:r>
        <w:rPr>
          <w:rFonts w:ascii="Arial" w:hAnsi="Arial" w:cs="Arial"/>
          <w:b/>
          <w:spacing w:val="-3"/>
          <w:szCs w:val="24"/>
          <w:lang w:val="ru-RU"/>
        </w:rPr>
        <w:t>Дел 4</w:t>
      </w:r>
      <w:r w:rsidRPr="00E02E51">
        <w:rPr>
          <w:rFonts w:ascii="Arial" w:hAnsi="Arial" w:cs="Arial"/>
          <w:b/>
          <w:spacing w:val="-3"/>
          <w:szCs w:val="24"/>
          <w:lang w:val="ru-RU"/>
        </w:rPr>
        <w:t>.</w:t>
      </w:r>
      <w:r>
        <w:rPr>
          <w:rFonts w:ascii="Arial" w:hAnsi="Arial" w:cs="Arial"/>
          <w:b/>
          <w:spacing w:val="-3"/>
          <w:szCs w:val="24"/>
          <w:lang w:val="ru-RU"/>
        </w:rPr>
        <w:t>10</w:t>
      </w:r>
      <w:r>
        <w:rPr>
          <w:rFonts w:ascii="Arial" w:hAnsi="Arial" w:cs="Arial"/>
          <w:b/>
          <w:spacing w:val="-3"/>
          <w:szCs w:val="24"/>
          <w:lang w:val="ru-RU"/>
        </w:rPr>
        <w:t xml:space="preserve"> </w:t>
      </w:r>
      <w:r w:rsidRPr="00FD0E7D">
        <w:rPr>
          <w:rFonts w:ascii="Arial" w:hAnsi="Arial" w:cs="Arial"/>
          <w:b/>
          <w:spacing w:val="-3"/>
          <w:szCs w:val="24"/>
          <w:lang w:val="mk-MK"/>
        </w:rPr>
        <w:t>ОПСЕЗИ 1710 – 1785 MHz  / 1</w:t>
      </w:r>
      <w:r w:rsidRPr="00FD0E7D">
        <w:rPr>
          <w:rFonts w:ascii="Arial" w:hAnsi="Arial" w:cs="Arial"/>
          <w:b/>
          <w:spacing w:val="-3"/>
          <w:szCs w:val="24"/>
          <w:lang w:val="ru-RU"/>
        </w:rPr>
        <w:t xml:space="preserve">805 – 1880 </w:t>
      </w:r>
      <w:r w:rsidRPr="00FD0E7D">
        <w:rPr>
          <w:rFonts w:ascii="Arial" w:hAnsi="Arial" w:cs="Arial"/>
          <w:b/>
          <w:spacing w:val="-3"/>
          <w:szCs w:val="24"/>
        </w:rPr>
        <w:t>MHz</w:t>
      </w:r>
      <w:r w:rsidRPr="00E02E51">
        <w:rPr>
          <w:rFonts w:ascii="Arial" w:hAnsi="Arial" w:cs="Arial"/>
          <w:b/>
          <w:spacing w:val="-3"/>
          <w:szCs w:val="24"/>
          <w:lang w:val="ru-RU"/>
        </w:rPr>
        <w:t xml:space="preserve"> </w:t>
      </w:r>
    </w:p>
    <w:p w:rsidR="00CD5EA1" w:rsidRDefault="00CD5EA1" w:rsidP="00CD5EA1">
      <w:pPr>
        <w:tabs>
          <w:tab w:val="num" w:pos="1068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pacing w:val="-3"/>
          <w:sz w:val="22"/>
          <w:szCs w:val="22"/>
          <w:lang w:val="mk-MK"/>
        </w:rPr>
        <w:t>Делот 4.</w:t>
      </w:r>
      <w:r>
        <w:rPr>
          <w:rFonts w:ascii="Arial" w:hAnsi="Arial" w:cs="Arial"/>
          <w:spacing w:val="-3"/>
          <w:sz w:val="22"/>
          <w:szCs w:val="22"/>
          <w:lang w:val="mk-MK"/>
        </w:rPr>
        <w:t>10</w:t>
      </w:r>
      <w:r>
        <w:rPr>
          <w:rFonts w:ascii="Arial" w:hAnsi="Arial" w:cs="Arial"/>
          <w:sz w:val="22"/>
          <w:szCs w:val="22"/>
          <w:lang w:val="mk-MK"/>
        </w:rPr>
        <w:t>, се менува и гласи:</w:t>
      </w:r>
    </w:p>
    <w:p w:rsidR="00CD5EA1" w:rsidRDefault="00CD5EA1" w:rsidP="00CD5EA1">
      <w:pPr>
        <w:tabs>
          <w:tab w:val="left" w:pos="51"/>
          <w:tab w:val="center" w:pos="4500"/>
        </w:tabs>
        <w:rPr>
          <w:rFonts w:ascii="Arial" w:hAnsi="Arial" w:cs="Arial"/>
          <w:spacing w:val="-3"/>
          <w:sz w:val="22"/>
          <w:szCs w:val="22"/>
          <w:lang w:val="mk-MK"/>
        </w:rPr>
      </w:pPr>
    </w:p>
    <w:p w:rsidR="007416A3" w:rsidRPr="00FD0E7D" w:rsidRDefault="007416A3" w:rsidP="00CD5EA1">
      <w:pPr>
        <w:tabs>
          <w:tab w:val="left" w:pos="51"/>
          <w:tab w:val="center" w:pos="4500"/>
        </w:tabs>
        <w:rPr>
          <w:rFonts w:ascii="Arial" w:hAnsi="Arial"/>
          <w:sz w:val="22"/>
          <w:szCs w:val="22"/>
          <w:lang w:val="mk-MK"/>
        </w:rPr>
      </w:pP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Опсезите 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1710–1785 </w:t>
      </w:r>
      <w:r w:rsidRPr="00FD0E7D">
        <w:rPr>
          <w:rFonts w:ascii="Arial" w:hAnsi="Arial" w:cs="Arial"/>
          <w:spacing w:val="-3"/>
          <w:sz w:val="22"/>
          <w:szCs w:val="22"/>
        </w:rPr>
        <w:t>MHz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/1805–1880 </w:t>
      </w:r>
      <w:r w:rsidRPr="00FD0E7D">
        <w:rPr>
          <w:rFonts w:ascii="Arial" w:hAnsi="Arial" w:cs="Arial"/>
          <w:spacing w:val="-3"/>
          <w:sz w:val="22"/>
          <w:szCs w:val="22"/>
        </w:rPr>
        <w:t>MHz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 (слика 8) с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е наменети за дигитални системи за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мобилни комуникации </w:t>
      </w:r>
      <w:r w:rsidRPr="00FD0E7D">
        <w:rPr>
          <w:rFonts w:ascii="Arial" w:hAnsi="Arial" w:cs="Arial"/>
          <w:spacing w:val="-3"/>
          <w:sz w:val="22"/>
          <w:szCs w:val="22"/>
        </w:rPr>
        <w:t>DCS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 1800 (</w:t>
      </w:r>
      <w:r w:rsidRPr="00FD0E7D">
        <w:rPr>
          <w:rFonts w:ascii="Arial" w:hAnsi="Arial" w:cs="Arial"/>
          <w:spacing w:val="-3"/>
          <w:sz w:val="22"/>
          <w:szCs w:val="22"/>
        </w:rPr>
        <w:t>GSM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 1800)</w:t>
      </w:r>
      <w:r w:rsidRPr="00FD0E7D">
        <w:rPr>
          <w:rFonts w:ascii="Arial" w:hAnsi="Arial" w:cs="Arial"/>
          <w:spacing w:val="-3"/>
          <w:sz w:val="22"/>
          <w:szCs w:val="22"/>
        </w:rPr>
        <w:t xml:space="preserve">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и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>.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 Условите за користење се одредени со одредбите на Одлуката E</w:t>
      </w:r>
      <w:r w:rsidRPr="00FD0E7D">
        <w:rPr>
          <w:rFonts w:ascii="Arial" w:hAnsi="Arial" w:cs="Arial"/>
          <w:spacing w:val="-3"/>
          <w:sz w:val="22"/>
          <w:szCs w:val="22"/>
        </w:rPr>
        <w:t>R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C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>/</w:t>
      </w:r>
      <w:r w:rsidRPr="00FD0E7D">
        <w:rPr>
          <w:rFonts w:ascii="Arial" w:hAnsi="Arial" w:cs="Arial"/>
          <w:spacing w:val="-3"/>
          <w:sz w:val="22"/>
          <w:szCs w:val="22"/>
        </w:rPr>
        <w:t>D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EC/(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>95)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0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3, Препораката </w:t>
      </w:r>
      <w:r w:rsidRPr="00FD0E7D">
        <w:rPr>
          <w:rFonts w:ascii="Arial" w:hAnsi="Arial" w:cs="Arial"/>
          <w:spacing w:val="-3"/>
          <w:sz w:val="22"/>
          <w:szCs w:val="22"/>
        </w:rPr>
        <w:t>ECC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>/</w:t>
      </w:r>
      <w:r w:rsidRPr="00FD0E7D">
        <w:rPr>
          <w:rFonts w:ascii="Arial" w:hAnsi="Arial" w:cs="Arial"/>
          <w:spacing w:val="-3"/>
          <w:sz w:val="22"/>
          <w:szCs w:val="22"/>
        </w:rPr>
        <w:t>REC/(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>05</w:t>
      </w:r>
      <w:r w:rsidRPr="00FD0E7D">
        <w:rPr>
          <w:rFonts w:ascii="Arial" w:hAnsi="Arial" w:cs="Arial"/>
          <w:spacing w:val="-3"/>
          <w:sz w:val="22"/>
          <w:szCs w:val="22"/>
        </w:rPr>
        <w:t>)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>08</w:t>
      </w:r>
      <w:r w:rsidR="000A3422">
        <w:rPr>
          <w:rFonts w:ascii="Arial" w:hAnsi="Arial" w:cs="Arial"/>
          <w:spacing w:val="-3"/>
          <w:sz w:val="22"/>
          <w:szCs w:val="22"/>
          <w:lang w:val="ru-RU"/>
        </w:rPr>
        <w:t xml:space="preserve"> и </w:t>
      </w:r>
      <w:r w:rsidR="000A3422" w:rsidRPr="00FD0E7D">
        <w:rPr>
          <w:rFonts w:ascii="Arial" w:hAnsi="Arial" w:cs="Arial"/>
          <w:spacing w:val="-3"/>
          <w:sz w:val="22"/>
          <w:szCs w:val="22"/>
          <w:lang w:val="mk-MK"/>
        </w:rPr>
        <w:t>стандард</w:t>
      </w:r>
      <w:r w:rsidR="000A3422">
        <w:rPr>
          <w:rFonts w:ascii="Arial" w:hAnsi="Arial" w:cs="Arial"/>
          <w:spacing w:val="-3"/>
          <w:sz w:val="22"/>
          <w:szCs w:val="22"/>
          <w:lang w:val="mk-MK"/>
        </w:rPr>
        <w:t>от</w:t>
      </w:r>
      <w:r w:rsidR="000A3422" w:rsidRPr="00FD0E7D">
        <w:rPr>
          <w:rFonts w:ascii="Arial" w:hAnsi="Arial"/>
          <w:sz w:val="22"/>
          <w:szCs w:val="22"/>
          <w:lang w:val="mk-MK"/>
        </w:rPr>
        <w:t xml:space="preserve">  </w:t>
      </w:r>
      <w:r w:rsidR="000A3422" w:rsidRPr="00FD0E7D">
        <w:rPr>
          <w:rFonts w:ascii="Arial" w:hAnsi="Arial" w:cs="Arial"/>
          <w:spacing w:val="-3"/>
          <w:sz w:val="22"/>
          <w:szCs w:val="22"/>
          <w:lang w:val="en-GB"/>
        </w:rPr>
        <w:t>MKC</w:t>
      </w:r>
      <w:r w:rsidR="000A3422" w:rsidRPr="00FD0E7D">
        <w:rPr>
          <w:rFonts w:ascii="Arial" w:hAnsi="Arial"/>
          <w:sz w:val="22"/>
          <w:szCs w:val="22"/>
          <w:lang w:val="mk-MK"/>
        </w:rPr>
        <w:t xml:space="preserve"> EN 301 502 </w:t>
      </w:r>
      <w:r w:rsidR="00CD5EA1">
        <w:rPr>
          <w:rFonts w:ascii="Arial" w:hAnsi="Arial" w:cs="Arial"/>
          <w:spacing w:val="-3"/>
          <w:sz w:val="22"/>
          <w:szCs w:val="22"/>
          <w:lang w:val="ru-RU"/>
        </w:rPr>
        <w:t xml:space="preserve">за </w:t>
      </w:r>
      <w:r w:rsidR="00CD5EA1" w:rsidRPr="00FD0E7D">
        <w:rPr>
          <w:rFonts w:ascii="Arial" w:hAnsi="Arial" w:cs="Arial"/>
          <w:spacing w:val="-3"/>
          <w:sz w:val="22"/>
          <w:szCs w:val="22"/>
        </w:rPr>
        <w:t>DCS</w:t>
      </w:r>
      <w:r w:rsidR="00CD5EA1"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 1800 (</w:t>
      </w:r>
      <w:r w:rsidR="00CD5EA1" w:rsidRPr="00FD0E7D">
        <w:rPr>
          <w:rFonts w:ascii="Arial" w:hAnsi="Arial" w:cs="Arial"/>
          <w:spacing w:val="-3"/>
          <w:sz w:val="22"/>
          <w:szCs w:val="22"/>
        </w:rPr>
        <w:t>GSM</w:t>
      </w:r>
      <w:r w:rsidR="00CD5EA1"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 1800)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, </w:t>
      </w:r>
      <w:r w:rsidR="00CD5EA1">
        <w:rPr>
          <w:rFonts w:ascii="Arial" w:hAnsi="Arial" w:cs="Arial"/>
          <w:spacing w:val="-3"/>
          <w:sz w:val="22"/>
          <w:szCs w:val="22"/>
          <w:lang w:val="ru-RU"/>
        </w:rPr>
        <w:t xml:space="preserve"> и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Одлуката E</w:t>
      </w:r>
      <w:r w:rsidRPr="00FD0E7D">
        <w:rPr>
          <w:rFonts w:ascii="Arial" w:hAnsi="Arial" w:cs="Arial"/>
          <w:spacing w:val="-3"/>
          <w:sz w:val="22"/>
          <w:szCs w:val="22"/>
        </w:rPr>
        <w:t>R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C/</w:t>
      </w:r>
      <w:r w:rsidRPr="00FD0E7D">
        <w:rPr>
          <w:rFonts w:ascii="Arial" w:hAnsi="Arial" w:cs="Arial"/>
          <w:spacing w:val="-3"/>
          <w:sz w:val="22"/>
          <w:szCs w:val="22"/>
        </w:rPr>
        <w:t>D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EC/(06)13, Препораката</w:t>
      </w:r>
      <w:r w:rsidRPr="00FD0E7D">
        <w:rPr>
          <w:rFonts w:ascii="Arial" w:hAnsi="Arial" w:cs="Arial"/>
          <w:spacing w:val="-3"/>
          <w:sz w:val="22"/>
          <w:szCs w:val="22"/>
        </w:rPr>
        <w:t xml:space="preserve">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E</w:t>
      </w:r>
      <w:r w:rsidRPr="00FD0E7D">
        <w:rPr>
          <w:rFonts w:ascii="Arial" w:hAnsi="Arial" w:cs="Arial"/>
          <w:spacing w:val="-3"/>
          <w:sz w:val="22"/>
          <w:szCs w:val="22"/>
        </w:rPr>
        <w:t>C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C/</w:t>
      </w:r>
      <w:r w:rsidRPr="00FD0E7D">
        <w:rPr>
          <w:rFonts w:ascii="Arial" w:hAnsi="Arial" w:cs="Arial"/>
          <w:spacing w:val="-3"/>
          <w:sz w:val="22"/>
          <w:szCs w:val="22"/>
        </w:rPr>
        <w:t>R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EC/(0</w:t>
      </w:r>
      <w:r w:rsidRPr="00FD0E7D">
        <w:rPr>
          <w:rFonts w:ascii="Arial" w:hAnsi="Arial" w:cs="Arial"/>
          <w:spacing w:val="-3"/>
          <w:sz w:val="22"/>
          <w:szCs w:val="22"/>
        </w:rPr>
        <w:t>8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)</w:t>
      </w:r>
      <w:r w:rsidRPr="00FD0E7D">
        <w:rPr>
          <w:rFonts w:ascii="Arial" w:hAnsi="Arial" w:cs="Arial"/>
          <w:spacing w:val="-3"/>
          <w:sz w:val="22"/>
          <w:szCs w:val="22"/>
        </w:rPr>
        <w:t>02</w:t>
      </w:r>
      <w:r w:rsidR="000A3422">
        <w:rPr>
          <w:rFonts w:ascii="Arial" w:hAnsi="Arial" w:cs="Arial"/>
          <w:spacing w:val="-3"/>
          <w:sz w:val="22"/>
          <w:szCs w:val="22"/>
          <w:lang w:val="mk-MK"/>
        </w:rPr>
        <w:t xml:space="preserve"> и </w:t>
      </w:r>
      <w:r w:rsidR="000A3422" w:rsidRPr="00FD0E7D">
        <w:rPr>
          <w:rFonts w:ascii="Arial" w:hAnsi="Arial" w:cs="Arial"/>
          <w:spacing w:val="-3"/>
          <w:sz w:val="22"/>
          <w:szCs w:val="22"/>
          <w:lang w:val="mk-MK"/>
        </w:rPr>
        <w:t>стандард</w:t>
      </w:r>
      <w:r w:rsidR="000A3422">
        <w:rPr>
          <w:rFonts w:ascii="Arial" w:hAnsi="Arial" w:cs="Arial"/>
          <w:spacing w:val="-3"/>
          <w:sz w:val="22"/>
          <w:szCs w:val="22"/>
          <w:lang w:val="mk-MK"/>
        </w:rPr>
        <w:t>о</w:t>
      </w:r>
      <w:r w:rsidR="000A3422" w:rsidRPr="00FD0E7D">
        <w:rPr>
          <w:rFonts w:ascii="Arial" w:hAnsi="Arial" w:cs="Arial"/>
          <w:spacing w:val="-3"/>
          <w:sz w:val="22"/>
          <w:szCs w:val="22"/>
          <w:lang w:val="mk-MK"/>
        </w:rPr>
        <w:t>т</w:t>
      </w:r>
      <w:r w:rsidR="000A3422" w:rsidRPr="00FD0E7D">
        <w:rPr>
          <w:rFonts w:ascii="Arial" w:hAnsi="Arial"/>
          <w:sz w:val="22"/>
          <w:szCs w:val="22"/>
          <w:lang w:val="mk-MK"/>
        </w:rPr>
        <w:t xml:space="preserve"> </w:t>
      </w:r>
      <w:r w:rsidR="000A3422" w:rsidRPr="00FD0E7D">
        <w:rPr>
          <w:rFonts w:ascii="Arial" w:hAnsi="Arial" w:cs="Arial"/>
          <w:spacing w:val="-3"/>
          <w:sz w:val="22"/>
          <w:szCs w:val="22"/>
          <w:lang w:val="en-GB"/>
        </w:rPr>
        <w:t>MKC</w:t>
      </w:r>
      <w:r w:rsidR="000A3422" w:rsidRPr="00FD0E7D">
        <w:rPr>
          <w:rFonts w:ascii="Arial" w:hAnsi="Arial"/>
          <w:sz w:val="22"/>
          <w:szCs w:val="22"/>
          <w:lang w:val="mk-MK"/>
        </w:rPr>
        <w:t xml:space="preserve"> EN 301 511</w:t>
      </w:r>
      <w:r w:rsidR="00CD5EA1">
        <w:rPr>
          <w:rFonts w:ascii="Arial" w:hAnsi="Arial" w:cs="Arial"/>
          <w:spacing w:val="-3"/>
          <w:sz w:val="22"/>
          <w:szCs w:val="22"/>
          <w:lang w:val="mk-MK"/>
        </w:rPr>
        <w:t xml:space="preserve">за </w:t>
      </w:r>
      <w:r w:rsidR="000A3422" w:rsidRPr="00CD5EA1">
        <w:rPr>
          <w:rFonts w:ascii="Arial" w:hAnsi="Arial"/>
          <w:sz w:val="22"/>
          <w:szCs w:val="22"/>
        </w:rPr>
        <w:t>IMT (UMTS\LTE\WiMAX)</w:t>
      </w:r>
      <w:r w:rsidRPr="00FD0E7D">
        <w:rPr>
          <w:rFonts w:ascii="Arial" w:hAnsi="Arial"/>
          <w:sz w:val="22"/>
          <w:szCs w:val="22"/>
          <w:lang w:val="mk-MK"/>
        </w:rPr>
        <w:t>.</w:t>
      </w:r>
    </w:p>
    <w:p w:rsidR="007416A3" w:rsidRPr="00FD0E7D" w:rsidRDefault="007416A3" w:rsidP="007416A3">
      <w:pPr>
        <w:tabs>
          <w:tab w:val="left" w:pos="51"/>
        </w:tabs>
        <w:jc w:val="both"/>
        <w:rPr>
          <w:rFonts w:ascii="Arial" w:hAnsi="Arial"/>
          <w:sz w:val="22"/>
          <w:szCs w:val="22"/>
          <w:lang w:val="mk-MK"/>
        </w:rPr>
      </w:pPr>
    </w:p>
    <w:p w:rsidR="007416A3" w:rsidRDefault="007416A3" w:rsidP="007416A3">
      <w:pPr>
        <w:tabs>
          <w:tab w:val="left" w:pos="51"/>
        </w:tabs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 w:rsidRPr="00FD0E7D">
        <w:rPr>
          <w:rFonts w:ascii="Arial" w:hAnsi="Arial"/>
          <w:sz w:val="22"/>
          <w:szCs w:val="22"/>
          <w:lang w:val="mk-MK"/>
        </w:rPr>
        <w:tab/>
      </w:r>
      <w:r w:rsidRPr="00FD0E7D">
        <w:rPr>
          <w:rFonts w:ascii="Arial" w:hAnsi="Arial"/>
          <w:sz w:val="22"/>
          <w:szCs w:val="22"/>
          <w:lang w:val="mk-MK"/>
        </w:rPr>
        <w:tab/>
        <w:t>Овие опсези во иднина ќе може да се користат за в</w:t>
      </w:r>
      <w:r w:rsidRPr="00FD0E7D">
        <w:rPr>
          <w:rFonts w:ascii="Arial" w:hAnsi="Arial"/>
          <w:sz w:val="22"/>
          <w:szCs w:val="22"/>
        </w:rPr>
        <w:t>o</w:t>
      </w:r>
      <w:r w:rsidRPr="00FD0E7D">
        <w:rPr>
          <w:rFonts w:ascii="Arial" w:hAnsi="Arial"/>
          <w:sz w:val="22"/>
          <w:szCs w:val="22"/>
          <w:lang w:val="mk-MK"/>
        </w:rPr>
        <w:t xml:space="preserve">ведување на </w:t>
      </w:r>
      <w:r w:rsidRPr="00FD0E7D">
        <w:rPr>
          <w:rFonts w:ascii="Arial" w:hAnsi="Arial"/>
          <w:sz w:val="22"/>
          <w:szCs w:val="22"/>
        </w:rPr>
        <w:t xml:space="preserve">GSM </w:t>
      </w:r>
      <w:r w:rsidRPr="00FD0E7D">
        <w:rPr>
          <w:rFonts w:ascii="Arial" w:hAnsi="Arial"/>
          <w:sz w:val="22"/>
          <w:szCs w:val="22"/>
          <w:lang w:val="mk-MK"/>
        </w:rPr>
        <w:t xml:space="preserve">системи во воздухопловите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согласно Одлуката EC</w:t>
      </w:r>
      <w:r w:rsidRPr="00FD0E7D">
        <w:rPr>
          <w:rFonts w:ascii="Arial" w:hAnsi="Arial" w:cs="Arial"/>
          <w:spacing w:val="-3"/>
          <w:sz w:val="22"/>
          <w:szCs w:val="22"/>
        </w:rPr>
        <w:t>C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/</w:t>
      </w:r>
      <w:r w:rsidRPr="00FD0E7D">
        <w:rPr>
          <w:rFonts w:ascii="Arial" w:hAnsi="Arial" w:cs="Arial"/>
          <w:spacing w:val="-3"/>
          <w:sz w:val="22"/>
          <w:szCs w:val="22"/>
        </w:rPr>
        <w:t>D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EC/(06)</w:t>
      </w:r>
      <w:r w:rsidRPr="00FD0E7D">
        <w:rPr>
          <w:rFonts w:ascii="Arial" w:hAnsi="Arial" w:cs="Arial"/>
          <w:spacing w:val="-3"/>
          <w:sz w:val="22"/>
          <w:szCs w:val="22"/>
        </w:rPr>
        <w:t>07.</w:t>
      </w:r>
    </w:p>
    <w:p w:rsidR="007416A3" w:rsidRPr="00FD0E7D" w:rsidRDefault="007416A3" w:rsidP="007416A3">
      <w:pPr>
        <w:tabs>
          <w:tab w:val="left" w:pos="51"/>
        </w:tabs>
        <w:jc w:val="both"/>
        <w:rPr>
          <w:rFonts w:ascii="Arial" w:hAnsi="Arial"/>
          <w:sz w:val="22"/>
          <w:szCs w:val="22"/>
          <w:lang w:val="mk-MK"/>
        </w:rPr>
      </w:pPr>
    </w:p>
    <w:p w:rsidR="007416A3" w:rsidRPr="00FD0E7D" w:rsidRDefault="007416A3" w:rsidP="007416A3">
      <w:pPr>
        <w:ind w:left="1440" w:hanging="1440"/>
        <w:rPr>
          <w:rFonts w:ascii="Arial" w:hAnsi="Arial" w:cs="Arial"/>
          <w:b/>
          <w:spacing w:val="-3"/>
          <w:sz w:val="22"/>
          <w:szCs w:val="22"/>
          <w:lang w:val="mk-MK"/>
        </w:rPr>
      </w:pP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283"/>
        <w:gridCol w:w="3686"/>
        <w:gridCol w:w="709"/>
      </w:tblGrid>
      <w:tr w:rsidR="007416A3" w:rsidRPr="00E02E51" w:rsidTr="0064579D">
        <w:trPr>
          <w:cantSplit/>
          <w:trHeight w:val="12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416A3" w:rsidRPr="00E02E51" w:rsidRDefault="007416A3" w:rsidP="0064579D">
            <w:pPr>
              <w:spacing w:before="120"/>
              <w:ind w:left="-2955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FFCC"/>
            <w:vAlign w:val="center"/>
          </w:tcPr>
          <w:p w:rsidR="007416A3" w:rsidRDefault="007416A3" w:rsidP="0064579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02E51">
              <w:rPr>
                <w:rFonts w:ascii="Arial" w:hAnsi="Arial" w:cs="Arial"/>
                <w:sz w:val="22"/>
                <w:szCs w:val="22"/>
                <w:lang w:val="mk-MK"/>
              </w:rPr>
              <w:t xml:space="preserve">DCS 1800 </w:t>
            </w:r>
            <w:r w:rsidRPr="00E02E51">
              <w:rPr>
                <w:rFonts w:ascii="Arial" w:hAnsi="Arial" w:cs="Arial"/>
                <w:sz w:val="22"/>
                <w:szCs w:val="22"/>
              </w:rPr>
              <w:t>(GSM 1800)</w:t>
            </w:r>
          </w:p>
          <w:p w:rsidR="007416A3" w:rsidRPr="00CD7AF4" w:rsidRDefault="000A3422" w:rsidP="0064579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D5EA1">
              <w:rPr>
                <w:rFonts w:ascii="Arial" w:hAnsi="Arial"/>
                <w:sz w:val="22"/>
                <w:szCs w:val="22"/>
              </w:rPr>
              <w:t>IMT (UMTS\LTE\WiMAX)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A3" w:rsidRPr="00E02E51" w:rsidRDefault="007416A3" w:rsidP="0064579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5B8B7" w:themeFill="accent2" w:themeFillTint="66"/>
            <w:vAlign w:val="center"/>
          </w:tcPr>
          <w:p w:rsidR="007416A3" w:rsidRPr="00E02E51" w:rsidRDefault="007416A3" w:rsidP="0064579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7416A3" w:rsidRDefault="007416A3" w:rsidP="0064579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E51">
              <w:rPr>
                <w:rFonts w:ascii="Arial" w:hAnsi="Arial" w:cs="Arial"/>
                <w:sz w:val="22"/>
                <w:szCs w:val="22"/>
                <w:lang w:val="mk-MK"/>
              </w:rPr>
              <w:t xml:space="preserve">DCS 1800 </w:t>
            </w:r>
            <w:r w:rsidRPr="00E02E51">
              <w:rPr>
                <w:rFonts w:ascii="Arial" w:hAnsi="Arial" w:cs="Arial"/>
                <w:sz w:val="22"/>
                <w:szCs w:val="22"/>
              </w:rPr>
              <w:t>(GSM 1800)</w:t>
            </w:r>
          </w:p>
          <w:p w:rsidR="007416A3" w:rsidRPr="00E02E51" w:rsidRDefault="000A3422" w:rsidP="0064579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EA1">
              <w:rPr>
                <w:rFonts w:ascii="Arial" w:hAnsi="Arial"/>
                <w:sz w:val="22"/>
                <w:szCs w:val="22"/>
              </w:rPr>
              <w:t>IMT (UMTS\LTE\WiMAX)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416A3" w:rsidRDefault="007416A3" w:rsidP="0064579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16A3" w:rsidRPr="00A40113" w:rsidRDefault="007416A3" w:rsidP="0064579D">
            <w:pPr>
              <w:spacing w:before="120"/>
              <w:ind w:left="-120" w:right="-120"/>
              <w:jc w:val="center"/>
              <w:rPr>
                <w:rFonts w:ascii="Arial" w:hAnsi="Arial" w:cs="Arial"/>
                <w:sz w:val="20"/>
              </w:rPr>
            </w:pPr>
            <w:r w:rsidRPr="00A40113">
              <w:rPr>
                <w:rFonts w:ascii="Arial" w:hAnsi="Arial" w:cs="Arial"/>
                <w:sz w:val="20"/>
              </w:rPr>
              <w:t>DECT</w:t>
            </w:r>
          </w:p>
        </w:tc>
      </w:tr>
    </w:tbl>
    <w:p w:rsidR="007416A3" w:rsidRPr="00A40113" w:rsidRDefault="007416A3" w:rsidP="007416A3">
      <w:pPr>
        <w:ind w:left="-142" w:right="-284"/>
        <w:rPr>
          <w:rFonts w:ascii="Arial" w:hAnsi="Arial" w:cs="Arial"/>
          <w:sz w:val="20"/>
        </w:rPr>
      </w:pPr>
      <w:r w:rsidRPr="00A40113">
        <w:rPr>
          <w:rFonts w:ascii="Arial" w:hAnsi="Arial" w:cs="Arial"/>
          <w:sz w:val="20"/>
          <w:lang w:val="mk-MK"/>
        </w:rPr>
        <w:t>17</w:t>
      </w:r>
      <w:r w:rsidRPr="00A40113">
        <w:rPr>
          <w:rFonts w:ascii="Arial" w:hAnsi="Arial" w:cs="Arial"/>
          <w:sz w:val="20"/>
        </w:rPr>
        <w:t>00  1710</w:t>
      </w:r>
      <w:r w:rsidRPr="00A40113">
        <w:rPr>
          <w:rFonts w:ascii="Arial" w:hAnsi="Arial" w:cs="Arial"/>
          <w:sz w:val="20"/>
          <w:lang w:val="mk-MK"/>
        </w:rPr>
        <w:tab/>
      </w:r>
      <w:r w:rsidRPr="00A40113">
        <w:rPr>
          <w:rFonts w:ascii="Arial" w:hAnsi="Arial" w:cs="Arial"/>
          <w:sz w:val="20"/>
          <w:lang w:val="mk-MK"/>
        </w:rPr>
        <w:tab/>
      </w:r>
      <w:r w:rsidRPr="00A40113">
        <w:rPr>
          <w:rFonts w:ascii="Arial" w:hAnsi="Arial" w:cs="Arial"/>
          <w:sz w:val="20"/>
        </w:rPr>
        <w:t xml:space="preserve">                        </w:t>
      </w:r>
      <w:r w:rsidRPr="00A40113">
        <w:rPr>
          <w:rFonts w:ascii="Arial" w:hAnsi="Arial" w:cs="Arial"/>
          <w:sz w:val="20"/>
          <w:lang w:val="mk-MK"/>
        </w:rPr>
        <w:t>1785</w:t>
      </w:r>
      <w:r w:rsidRPr="00A40113">
        <w:rPr>
          <w:rFonts w:ascii="Arial" w:hAnsi="Arial" w:cs="Arial"/>
          <w:sz w:val="20"/>
          <w:lang w:val="mk-MK"/>
        </w:rPr>
        <w:tab/>
      </w:r>
      <w:r w:rsidRPr="00A4011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</w:t>
      </w:r>
      <w:r w:rsidRPr="00A40113">
        <w:rPr>
          <w:rFonts w:ascii="Arial" w:hAnsi="Arial" w:cs="Arial"/>
          <w:sz w:val="20"/>
        </w:rPr>
        <w:t>1800</w:t>
      </w:r>
      <w:r w:rsidRPr="00A40113">
        <w:rPr>
          <w:rFonts w:ascii="Arial" w:hAnsi="Arial" w:cs="Arial"/>
          <w:sz w:val="20"/>
          <w:lang w:val="mk-MK"/>
        </w:rPr>
        <w:tab/>
        <w:t>1805</w:t>
      </w:r>
      <w:r w:rsidRPr="00A40113">
        <w:rPr>
          <w:rFonts w:ascii="Arial" w:hAnsi="Arial" w:cs="Arial"/>
          <w:sz w:val="20"/>
          <w:lang w:val="mk-MK"/>
        </w:rPr>
        <w:tab/>
      </w:r>
      <w:r w:rsidRPr="00A40113">
        <w:rPr>
          <w:rFonts w:ascii="Arial" w:hAnsi="Arial" w:cs="Arial"/>
          <w:sz w:val="20"/>
          <w:lang w:val="mk-MK"/>
        </w:rPr>
        <w:tab/>
      </w:r>
      <w:r w:rsidRPr="00A40113">
        <w:rPr>
          <w:rFonts w:ascii="Arial" w:hAnsi="Arial" w:cs="Arial"/>
          <w:sz w:val="20"/>
        </w:rPr>
        <w:t xml:space="preserve">    </w:t>
      </w:r>
      <w:r w:rsidRPr="00A40113">
        <w:rPr>
          <w:rFonts w:ascii="Arial" w:hAnsi="Arial" w:cs="Arial"/>
          <w:sz w:val="20"/>
          <w:lang w:val="mk-MK"/>
        </w:rPr>
        <w:t xml:space="preserve">                         </w:t>
      </w:r>
      <w:r>
        <w:rPr>
          <w:rFonts w:ascii="Arial" w:hAnsi="Arial" w:cs="Arial"/>
          <w:sz w:val="20"/>
        </w:rPr>
        <w:t xml:space="preserve">      </w:t>
      </w:r>
      <w:r w:rsidRPr="00A40113">
        <w:rPr>
          <w:rFonts w:ascii="Arial" w:hAnsi="Arial" w:cs="Arial"/>
          <w:sz w:val="20"/>
          <w:lang w:val="mk-MK"/>
        </w:rPr>
        <w:t xml:space="preserve">1880 </w:t>
      </w:r>
      <w:r w:rsidRPr="00A40113">
        <w:rPr>
          <w:rFonts w:ascii="Arial" w:hAnsi="Arial" w:cs="Arial"/>
          <w:sz w:val="20"/>
        </w:rPr>
        <w:t xml:space="preserve">    1900</w:t>
      </w:r>
    </w:p>
    <w:p w:rsidR="007416A3" w:rsidRPr="00E02E51" w:rsidRDefault="007416A3" w:rsidP="007416A3">
      <w:pPr>
        <w:ind w:left="1440" w:hanging="1440"/>
        <w:rPr>
          <w:rFonts w:ascii="Arial" w:hAnsi="Arial" w:cs="Arial"/>
          <w:b/>
          <w:spacing w:val="-3"/>
          <w:sz w:val="22"/>
          <w:szCs w:val="22"/>
          <w:lang w:val="mk-MK"/>
        </w:rPr>
      </w:pPr>
    </w:p>
    <w:p w:rsidR="007416A3" w:rsidRPr="00FD0E7D" w:rsidRDefault="007416A3" w:rsidP="007416A3">
      <w:pPr>
        <w:ind w:left="1440" w:hanging="1440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FD0E7D">
        <w:rPr>
          <w:rFonts w:ascii="Arial" w:hAnsi="Arial" w:cs="Arial"/>
          <w:sz w:val="22"/>
          <w:szCs w:val="22"/>
          <w:lang w:val="mk-MK"/>
        </w:rPr>
        <w:t xml:space="preserve">Слика 8.   Фреквенциски опсези за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DCS 1800 (GSM 1800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>)</w:t>
      </w:r>
      <w:r w:rsidRPr="00FD0E7D">
        <w:rPr>
          <w:rFonts w:ascii="Arial" w:hAnsi="Arial" w:cs="Arial"/>
          <w:spacing w:val="-3"/>
          <w:sz w:val="22"/>
          <w:szCs w:val="22"/>
        </w:rPr>
        <w:t xml:space="preserve"> </w:t>
      </w:r>
      <w:r w:rsidR="000A3422">
        <w:rPr>
          <w:rFonts w:ascii="Arial" w:hAnsi="Arial" w:cs="Arial"/>
          <w:spacing w:val="-3"/>
          <w:sz w:val="22"/>
          <w:szCs w:val="22"/>
          <w:lang w:val="mk-MK"/>
        </w:rPr>
        <w:t xml:space="preserve">и </w:t>
      </w:r>
      <w:r w:rsidR="000A3422" w:rsidRPr="00CD5EA1">
        <w:rPr>
          <w:rFonts w:ascii="Arial" w:hAnsi="Arial"/>
          <w:sz w:val="22"/>
          <w:szCs w:val="22"/>
        </w:rPr>
        <w:t>IMT (UMTS\LTE\WiMAX)</w:t>
      </w:r>
      <w:r w:rsidRPr="00FD0E7D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7416A3" w:rsidRPr="00FD0E7D" w:rsidRDefault="007416A3" w:rsidP="007416A3">
      <w:pPr>
        <w:ind w:left="1440" w:hanging="1440"/>
        <w:rPr>
          <w:rFonts w:ascii="Arial" w:hAnsi="Arial" w:cs="Arial"/>
          <w:b/>
          <w:spacing w:val="-3"/>
          <w:sz w:val="22"/>
          <w:szCs w:val="22"/>
          <w:lang w:val="ru-RU"/>
        </w:rPr>
      </w:pPr>
    </w:p>
    <w:p w:rsidR="007416A3" w:rsidRPr="00716316" w:rsidRDefault="007416A3" w:rsidP="007416A3">
      <w:pPr>
        <w:ind w:left="1440" w:hanging="1440"/>
        <w:rPr>
          <w:rFonts w:ascii="Arial" w:hAnsi="Arial" w:cs="Arial"/>
          <w:b/>
          <w:spacing w:val="-3"/>
          <w:sz w:val="22"/>
          <w:szCs w:val="22"/>
        </w:rPr>
      </w:pPr>
    </w:p>
    <w:p w:rsidR="007416A3" w:rsidRDefault="007416A3" w:rsidP="007416A3">
      <w:pPr>
        <w:ind w:left="1440" w:hanging="1440"/>
        <w:rPr>
          <w:rFonts w:ascii="Arial" w:hAnsi="Arial" w:cs="Arial"/>
          <w:b/>
          <w:spacing w:val="-3"/>
          <w:sz w:val="22"/>
          <w:szCs w:val="22"/>
          <w:lang w:val="mk-MK"/>
        </w:rPr>
      </w:pPr>
    </w:p>
    <w:p w:rsidR="007416A3" w:rsidRPr="00716316" w:rsidRDefault="007416A3" w:rsidP="007416A3">
      <w:pPr>
        <w:ind w:left="1440" w:hanging="1440"/>
        <w:rPr>
          <w:rFonts w:ascii="Arial" w:hAnsi="Arial" w:cs="Arial"/>
          <w:b/>
          <w:spacing w:val="-3"/>
          <w:sz w:val="22"/>
          <w:szCs w:val="22"/>
        </w:rPr>
      </w:pPr>
    </w:p>
    <w:p w:rsidR="000A3422" w:rsidRPr="000A3422" w:rsidRDefault="000A3422" w:rsidP="000A3422">
      <w:pPr>
        <w:tabs>
          <w:tab w:val="left" w:pos="51"/>
          <w:tab w:val="center" w:pos="4500"/>
        </w:tabs>
        <w:rPr>
          <w:rFonts w:ascii="Arial" w:hAnsi="Arial" w:cs="Arial"/>
          <w:b/>
          <w:spacing w:val="-3"/>
          <w:szCs w:val="24"/>
          <w:lang w:val="mk-MK"/>
        </w:rPr>
      </w:pPr>
      <w:r>
        <w:rPr>
          <w:rFonts w:ascii="Arial" w:hAnsi="Arial" w:cs="Arial"/>
          <w:b/>
          <w:spacing w:val="-3"/>
          <w:szCs w:val="24"/>
          <w:lang w:val="ru-RU"/>
        </w:rPr>
        <w:t>Дел 4</w:t>
      </w:r>
      <w:r w:rsidRPr="00E02E51">
        <w:rPr>
          <w:rFonts w:ascii="Arial" w:hAnsi="Arial" w:cs="Arial"/>
          <w:b/>
          <w:spacing w:val="-3"/>
          <w:szCs w:val="24"/>
          <w:lang w:val="ru-RU"/>
        </w:rPr>
        <w:t>.</w:t>
      </w:r>
      <w:r>
        <w:rPr>
          <w:rFonts w:ascii="Arial" w:hAnsi="Arial" w:cs="Arial"/>
          <w:b/>
          <w:spacing w:val="-3"/>
          <w:szCs w:val="24"/>
          <w:lang w:val="ru-RU"/>
        </w:rPr>
        <w:t>1</w:t>
      </w:r>
      <w:r>
        <w:rPr>
          <w:rFonts w:ascii="Arial" w:hAnsi="Arial" w:cs="Arial"/>
          <w:b/>
          <w:spacing w:val="-3"/>
          <w:szCs w:val="24"/>
          <w:lang w:val="ru-RU"/>
        </w:rPr>
        <w:t>2</w:t>
      </w:r>
      <w:r>
        <w:rPr>
          <w:rFonts w:ascii="Arial" w:hAnsi="Arial" w:cs="Arial"/>
          <w:b/>
          <w:spacing w:val="-3"/>
          <w:szCs w:val="24"/>
          <w:lang w:val="ru-RU"/>
        </w:rPr>
        <w:t xml:space="preserve"> </w:t>
      </w:r>
      <w:r w:rsidRPr="00FD0E7D">
        <w:rPr>
          <w:rFonts w:ascii="Arial" w:hAnsi="Arial" w:cs="Arial"/>
          <w:b/>
          <w:spacing w:val="-3"/>
          <w:szCs w:val="24"/>
          <w:lang w:val="mk-MK"/>
        </w:rPr>
        <w:t xml:space="preserve">ОПСЕЗИ 1900 – 2690 </w:t>
      </w:r>
      <w:r w:rsidRPr="00FD0E7D">
        <w:rPr>
          <w:rFonts w:ascii="Arial" w:hAnsi="Arial" w:cs="Arial"/>
          <w:b/>
          <w:spacing w:val="-3"/>
          <w:szCs w:val="24"/>
        </w:rPr>
        <w:t>MH</w:t>
      </w:r>
      <w:r w:rsidRPr="000A3422">
        <w:rPr>
          <w:rFonts w:ascii="Arial" w:hAnsi="Arial" w:cs="Arial"/>
          <w:b/>
          <w:spacing w:val="-3"/>
          <w:szCs w:val="24"/>
        </w:rPr>
        <w:t>z</w:t>
      </w:r>
      <w:r>
        <w:rPr>
          <w:rFonts w:ascii="Arial" w:hAnsi="Arial" w:cs="Arial"/>
          <w:b/>
          <w:spacing w:val="-3"/>
          <w:szCs w:val="24"/>
          <w:lang w:val="mk-MK"/>
        </w:rPr>
        <w:t xml:space="preserve"> -</w:t>
      </w:r>
      <w:r w:rsidRPr="000A3422">
        <w:rPr>
          <w:rFonts w:ascii="Arial" w:hAnsi="Arial" w:cs="Arial"/>
          <w:b/>
          <w:spacing w:val="-3"/>
          <w:szCs w:val="24"/>
          <w:lang w:val="ru-RU"/>
        </w:rPr>
        <w:t xml:space="preserve"> </w:t>
      </w:r>
      <w:r w:rsidRPr="000A3422">
        <w:rPr>
          <w:rFonts w:ascii="Arial" w:hAnsi="Arial"/>
          <w:b/>
          <w:sz w:val="22"/>
          <w:szCs w:val="22"/>
        </w:rPr>
        <w:t>IMT (UMTS\LTE\WiMAX)</w:t>
      </w:r>
    </w:p>
    <w:p w:rsidR="000A3422" w:rsidRDefault="000A3422" w:rsidP="000A3422">
      <w:pPr>
        <w:tabs>
          <w:tab w:val="num" w:pos="1068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pacing w:val="-3"/>
          <w:sz w:val="22"/>
          <w:szCs w:val="22"/>
          <w:lang w:val="mk-MK"/>
        </w:rPr>
        <w:t>Делот 4.1</w:t>
      </w:r>
      <w:r>
        <w:rPr>
          <w:rFonts w:ascii="Arial" w:hAnsi="Arial" w:cs="Arial"/>
          <w:spacing w:val="-3"/>
          <w:sz w:val="22"/>
          <w:szCs w:val="22"/>
          <w:lang w:val="mk-MK"/>
        </w:rPr>
        <w:t>2</w:t>
      </w:r>
      <w:r>
        <w:rPr>
          <w:rFonts w:ascii="Arial" w:hAnsi="Arial" w:cs="Arial"/>
          <w:sz w:val="22"/>
          <w:szCs w:val="22"/>
          <w:lang w:val="mk-MK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>се менува и гласи:</w:t>
      </w:r>
    </w:p>
    <w:p w:rsidR="000A3422" w:rsidRDefault="000A3422" w:rsidP="000A3422">
      <w:pPr>
        <w:tabs>
          <w:tab w:val="num" w:pos="1068"/>
        </w:tabs>
        <w:rPr>
          <w:rFonts w:ascii="Arial" w:hAnsi="Arial" w:cs="Arial"/>
          <w:sz w:val="22"/>
          <w:szCs w:val="22"/>
          <w:lang w:val="mk-MK"/>
        </w:rPr>
      </w:pPr>
    </w:p>
    <w:p w:rsidR="007416A3" w:rsidRPr="000A3422" w:rsidRDefault="007416A3" w:rsidP="000A3422">
      <w:pPr>
        <w:tabs>
          <w:tab w:val="num" w:pos="1068"/>
        </w:tabs>
        <w:rPr>
          <w:rFonts w:ascii="Arial" w:hAnsi="Arial" w:cs="Arial"/>
          <w:sz w:val="22"/>
          <w:szCs w:val="22"/>
          <w:lang w:val="mk-MK"/>
        </w:rPr>
      </w:pPr>
      <w:r w:rsidRPr="00FD0E7D">
        <w:rPr>
          <w:rFonts w:ascii="Arial" w:hAnsi="Arial" w:cs="Arial"/>
          <w:sz w:val="22"/>
          <w:szCs w:val="22"/>
          <w:lang w:val="mk-MK"/>
        </w:rPr>
        <w:t>Во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>Планот за намена на радиофреквенциските опсези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,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за воведување на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="000A3422">
        <w:rPr>
          <w:rFonts w:ascii="Arial" w:hAnsi="Arial" w:cs="Arial"/>
          <w:spacing w:val="-3"/>
          <w:sz w:val="22"/>
          <w:szCs w:val="22"/>
          <w:lang w:val="ru-RU"/>
        </w:rPr>
        <w:t xml:space="preserve">системите според </w:t>
      </w:r>
      <w:r w:rsidR="000A3422">
        <w:rPr>
          <w:rFonts w:ascii="Arial" w:hAnsi="Arial" w:cs="Arial"/>
          <w:spacing w:val="-3"/>
          <w:sz w:val="22"/>
          <w:szCs w:val="22"/>
        </w:rPr>
        <w:t xml:space="preserve">IMT </w:t>
      </w:r>
      <w:r w:rsidR="000A3422">
        <w:rPr>
          <w:rFonts w:ascii="Arial" w:hAnsi="Arial" w:cs="Arial"/>
          <w:spacing w:val="-3"/>
          <w:sz w:val="22"/>
          <w:szCs w:val="22"/>
          <w:lang w:val="mk-MK"/>
        </w:rPr>
        <w:t>стандардот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 </w:t>
      </w:r>
      <w:r w:rsidR="000A3422">
        <w:rPr>
          <w:rFonts w:ascii="Arial" w:hAnsi="Arial" w:cs="Arial"/>
          <w:spacing w:val="-3"/>
          <w:sz w:val="22"/>
          <w:szCs w:val="22"/>
          <w:lang w:val="mk-MK"/>
        </w:rPr>
        <w:t>з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а мобилни комуникациски системи 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(слика </w:t>
      </w:r>
      <w:r w:rsidRPr="00FD0E7D">
        <w:rPr>
          <w:rFonts w:ascii="Arial" w:hAnsi="Arial" w:cs="Arial"/>
          <w:spacing w:val="-3"/>
          <w:sz w:val="22"/>
          <w:szCs w:val="22"/>
        </w:rPr>
        <w:t>8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)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се наменети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>опсезите:</w:t>
      </w:r>
    </w:p>
    <w:p w:rsidR="007416A3" w:rsidRPr="00FD0E7D" w:rsidRDefault="007416A3" w:rsidP="007416A3">
      <w:pPr>
        <w:tabs>
          <w:tab w:val="left" w:pos="720"/>
        </w:tabs>
        <w:ind w:firstLine="628"/>
        <w:jc w:val="both"/>
        <w:rPr>
          <w:rFonts w:ascii="Arial" w:hAnsi="Arial" w:cs="Arial"/>
          <w:sz w:val="22"/>
          <w:szCs w:val="22"/>
        </w:rPr>
      </w:pPr>
    </w:p>
    <w:p w:rsidR="007416A3" w:rsidRPr="00FD0E7D" w:rsidRDefault="007416A3" w:rsidP="007416A3">
      <w:pPr>
        <w:numPr>
          <w:ilvl w:val="0"/>
          <w:numId w:val="44"/>
        </w:numPr>
        <w:tabs>
          <w:tab w:val="clear" w:pos="1080"/>
          <w:tab w:val="num" w:pos="1260"/>
          <w:tab w:val="left" w:pos="2700"/>
        </w:tabs>
        <w:jc w:val="both"/>
        <w:rPr>
          <w:rFonts w:ascii="Arial" w:hAnsi="Arial" w:cs="Arial"/>
          <w:sz w:val="22"/>
          <w:szCs w:val="22"/>
        </w:rPr>
      </w:pPr>
      <w:r w:rsidRPr="00FD0E7D">
        <w:rPr>
          <w:rFonts w:ascii="Arial" w:hAnsi="Arial" w:cs="Arial"/>
          <w:sz w:val="22"/>
          <w:szCs w:val="22"/>
        </w:rPr>
        <w:t>1900 – 1980  MHz</w:t>
      </w:r>
      <w:r w:rsidRPr="00FD0E7D">
        <w:rPr>
          <w:rFonts w:ascii="Arial" w:hAnsi="Arial" w:cs="Arial"/>
          <w:sz w:val="22"/>
          <w:szCs w:val="22"/>
          <w:lang w:val="mk-MK"/>
        </w:rPr>
        <w:tab/>
      </w:r>
      <w:r w:rsidRPr="00FD0E7D">
        <w:rPr>
          <w:rFonts w:ascii="Arial" w:hAnsi="Arial" w:cs="Arial"/>
          <w:sz w:val="22"/>
          <w:szCs w:val="22"/>
          <w:lang w:val="mk-MK"/>
        </w:rPr>
        <w:tab/>
      </w:r>
      <w:r w:rsidRPr="00FD0E7D">
        <w:rPr>
          <w:rFonts w:ascii="Arial" w:hAnsi="Arial" w:cs="Arial"/>
          <w:sz w:val="22"/>
          <w:szCs w:val="22"/>
          <w:lang w:val="mk-MK"/>
        </w:rPr>
        <w:tab/>
      </w:r>
      <w:r w:rsidRPr="00FD0E7D">
        <w:rPr>
          <w:rFonts w:ascii="Arial" w:hAnsi="Arial" w:cs="Arial"/>
          <w:sz w:val="22"/>
          <w:szCs w:val="22"/>
          <w:lang w:val="mk-MK"/>
        </w:rPr>
        <w:tab/>
      </w:r>
      <w:r w:rsidRPr="00FD0E7D">
        <w:rPr>
          <w:rFonts w:ascii="Arial" w:hAnsi="Arial" w:cs="Arial"/>
          <w:sz w:val="22"/>
          <w:szCs w:val="22"/>
        </w:rPr>
        <w:tab/>
      </w:r>
      <w:r w:rsidRPr="00FD0E7D">
        <w:rPr>
          <w:rFonts w:ascii="Arial" w:hAnsi="Arial" w:cs="Arial"/>
          <w:sz w:val="22"/>
          <w:szCs w:val="22"/>
        </w:rPr>
        <w:tab/>
        <w:t>(</w:t>
      </w:r>
      <w:r w:rsidRPr="00FD0E7D">
        <w:rPr>
          <w:rFonts w:ascii="Arial" w:hAnsi="Arial" w:cs="Arial"/>
          <w:sz w:val="22"/>
          <w:szCs w:val="22"/>
          <w:lang w:val="mk-MK"/>
        </w:rPr>
        <w:t>терестријални</w:t>
      </w:r>
      <w:r w:rsidRPr="00FD0E7D">
        <w:rPr>
          <w:rFonts w:ascii="Arial" w:hAnsi="Arial" w:cs="Arial"/>
          <w:sz w:val="22"/>
          <w:szCs w:val="22"/>
        </w:rPr>
        <w:t>)</w:t>
      </w:r>
    </w:p>
    <w:p w:rsidR="007416A3" w:rsidRPr="00FD0E7D" w:rsidRDefault="007416A3" w:rsidP="007416A3">
      <w:pPr>
        <w:numPr>
          <w:ilvl w:val="0"/>
          <w:numId w:val="44"/>
        </w:numPr>
        <w:tabs>
          <w:tab w:val="clear" w:pos="1080"/>
          <w:tab w:val="num" w:pos="1260"/>
        </w:tabs>
        <w:jc w:val="both"/>
        <w:rPr>
          <w:rFonts w:ascii="Arial" w:hAnsi="Arial" w:cs="Arial"/>
          <w:sz w:val="22"/>
          <w:szCs w:val="22"/>
        </w:rPr>
      </w:pPr>
      <w:r w:rsidRPr="00FD0E7D">
        <w:rPr>
          <w:rFonts w:ascii="Arial" w:hAnsi="Arial" w:cs="Arial"/>
          <w:sz w:val="22"/>
          <w:szCs w:val="22"/>
        </w:rPr>
        <w:t xml:space="preserve">1980 – 2010  MHz </w:t>
      </w:r>
      <w:r w:rsidRPr="00FD0E7D">
        <w:rPr>
          <w:rFonts w:ascii="Arial" w:hAnsi="Arial" w:cs="Arial"/>
          <w:sz w:val="22"/>
          <w:szCs w:val="22"/>
        </w:rPr>
        <w:tab/>
      </w:r>
      <w:r w:rsidRPr="00FD0E7D">
        <w:rPr>
          <w:rFonts w:ascii="Arial" w:hAnsi="Arial" w:cs="Arial"/>
          <w:sz w:val="22"/>
          <w:szCs w:val="22"/>
        </w:rPr>
        <w:tab/>
      </w:r>
      <w:r w:rsidRPr="00FD0E7D">
        <w:rPr>
          <w:rFonts w:ascii="Arial" w:hAnsi="Arial" w:cs="Arial"/>
          <w:sz w:val="22"/>
          <w:szCs w:val="22"/>
        </w:rPr>
        <w:tab/>
      </w:r>
      <w:r w:rsidRPr="00FD0E7D">
        <w:rPr>
          <w:rFonts w:ascii="Arial" w:hAnsi="Arial" w:cs="Arial"/>
          <w:sz w:val="22"/>
          <w:szCs w:val="22"/>
        </w:rPr>
        <w:tab/>
      </w:r>
      <w:r w:rsidRPr="00FD0E7D">
        <w:rPr>
          <w:rFonts w:ascii="Arial" w:hAnsi="Arial" w:cs="Arial"/>
          <w:sz w:val="22"/>
          <w:szCs w:val="22"/>
        </w:rPr>
        <w:tab/>
        <w:t>(</w:t>
      </w:r>
      <w:r w:rsidRPr="00FD0E7D">
        <w:rPr>
          <w:rFonts w:ascii="Arial" w:hAnsi="Arial" w:cs="Arial"/>
          <w:sz w:val="22"/>
          <w:szCs w:val="22"/>
          <w:lang w:val="mk-MK"/>
        </w:rPr>
        <w:t>сателитски</w:t>
      </w:r>
      <w:r w:rsidRPr="00FD0E7D">
        <w:rPr>
          <w:rFonts w:ascii="Arial" w:hAnsi="Arial" w:cs="Arial"/>
          <w:sz w:val="22"/>
          <w:szCs w:val="22"/>
        </w:rPr>
        <w:t>)</w:t>
      </w:r>
    </w:p>
    <w:p w:rsidR="007416A3" w:rsidRPr="00FD0E7D" w:rsidRDefault="007416A3" w:rsidP="007416A3">
      <w:pPr>
        <w:numPr>
          <w:ilvl w:val="0"/>
          <w:numId w:val="44"/>
        </w:numPr>
        <w:tabs>
          <w:tab w:val="clear" w:pos="1080"/>
          <w:tab w:val="num" w:pos="1260"/>
        </w:tabs>
        <w:jc w:val="both"/>
        <w:rPr>
          <w:rFonts w:ascii="Arial" w:hAnsi="Arial" w:cs="Arial"/>
          <w:sz w:val="22"/>
          <w:szCs w:val="22"/>
        </w:rPr>
      </w:pPr>
      <w:r w:rsidRPr="00FD0E7D">
        <w:rPr>
          <w:rFonts w:ascii="Arial" w:hAnsi="Arial" w:cs="Arial"/>
          <w:sz w:val="22"/>
          <w:szCs w:val="22"/>
        </w:rPr>
        <w:t xml:space="preserve">2010 – 2025 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 </w:t>
      </w:r>
      <w:r w:rsidRPr="00FD0E7D">
        <w:rPr>
          <w:rFonts w:ascii="Arial" w:hAnsi="Arial" w:cs="Arial"/>
          <w:sz w:val="22"/>
          <w:szCs w:val="22"/>
        </w:rPr>
        <w:t>MHz</w:t>
      </w:r>
      <w:r w:rsidRPr="00FD0E7D">
        <w:rPr>
          <w:rFonts w:ascii="Arial" w:hAnsi="Arial"/>
          <w:sz w:val="22"/>
          <w:szCs w:val="22"/>
        </w:rPr>
        <w:t xml:space="preserve"> </w:t>
      </w:r>
      <w:r w:rsidRPr="00FD0E7D">
        <w:rPr>
          <w:rFonts w:ascii="Arial" w:hAnsi="Arial"/>
          <w:sz w:val="22"/>
          <w:szCs w:val="22"/>
        </w:rPr>
        <w:tab/>
      </w:r>
      <w:r w:rsidRPr="00FD0E7D">
        <w:rPr>
          <w:rFonts w:ascii="Arial" w:hAnsi="Arial"/>
          <w:sz w:val="22"/>
          <w:szCs w:val="22"/>
        </w:rPr>
        <w:tab/>
      </w:r>
      <w:r w:rsidRPr="00FD0E7D">
        <w:rPr>
          <w:rFonts w:ascii="Arial" w:hAnsi="Arial"/>
          <w:sz w:val="22"/>
          <w:szCs w:val="22"/>
        </w:rPr>
        <w:tab/>
      </w:r>
      <w:r w:rsidRPr="00FD0E7D">
        <w:rPr>
          <w:rFonts w:ascii="Arial" w:hAnsi="Arial"/>
          <w:sz w:val="22"/>
          <w:szCs w:val="22"/>
        </w:rPr>
        <w:tab/>
      </w:r>
      <w:r w:rsidRPr="00FD0E7D">
        <w:rPr>
          <w:rFonts w:ascii="Arial" w:hAnsi="Arial"/>
          <w:sz w:val="22"/>
          <w:szCs w:val="22"/>
        </w:rPr>
        <w:tab/>
      </w:r>
      <w:r w:rsidRPr="00FD0E7D">
        <w:rPr>
          <w:rFonts w:ascii="Arial" w:hAnsi="Arial" w:cs="Arial"/>
          <w:sz w:val="22"/>
          <w:szCs w:val="22"/>
        </w:rPr>
        <w:t>(</w:t>
      </w:r>
      <w:r w:rsidRPr="00FD0E7D">
        <w:rPr>
          <w:rFonts w:ascii="Arial" w:hAnsi="Arial" w:cs="Arial"/>
          <w:sz w:val="22"/>
          <w:szCs w:val="22"/>
          <w:lang w:val="mk-MK"/>
        </w:rPr>
        <w:t>терестријални</w:t>
      </w:r>
      <w:r w:rsidRPr="00FD0E7D">
        <w:rPr>
          <w:rFonts w:ascii="Arial" w:hAnsi="Arial" w:cs="Arial"/>
          <w:sz w:val="22"/>
          <w:szCs w:val="22"/>
        </w:rPr>
        <w:t>)</w:t>
      </w:r>
    </w:p>
    <w:p w:rsidR="007416A3" w:rsidRPr="00FD0E7D" w:rsidRDefault="007416A3" w:rsidP="007416A3">
      <w:pPr>
        <w:numPr>
          <w:ilvl w:val="0"/>
          <w:numId w:val="44"/>
        </w:numPr>
        <w:tabs>
          <w:tab w:val="clear" w:pos="1080"/>
          <w:tab w:val="num" w:pos="1260"/>
        </w:tabs>
        <w:jc w:val="both"/>
        <w:rPr>
          <w:rFonts w:ascii="Arial" w:hAnsi="Arial" w:cs="Arial"/>
          <w:sz w:val="22"/>
          <w:szCs w:val="22"/>
        </w:rPr>
      </w:pPr>
      <w:r w:rsidRPr="00FD0E7D">
        <w:rPr>
          <w:rFonts w:ascii="Arial" w:hAnsi="Arial"/>
          <w:sz w:val="22"/>
          <w:szCs w:val="22"/>
        </w:rPr>
        <w:t xml:space="preserve">2110 – 2170  </w:t>
      </w:r>
      <w:r w:rsidRPr="00FD0E7D">
        <w:rPr>
          <w:rFonts w:ascii="Arial" w:hAnsi="Arial" w:cs="Arial"/>
          <w:sz w:val="22"/>
          <w:szCs w:val="22"/>
        </w:rPr>
        <w:t xml:space="preserve">MHz </w:t>
      </w:r>
      <w:r w:rsidRPr="00FD0E7D">
        <w:rPr>
          <w:rFonts w:ascii="Arial" w:hAnsi="Arial" w:cs="Arial"/>
          <w:sz w:val="22"/>
          <w:szCs w:val="22"/>
        </w:rPr>
        <w:tab/>
      </w:r>
      <w:r w:rsidRPr="00FD0E7D">
        <w:rPr>
          <w:rFonts w:ascii="Arial" w:hAnsi="Arial" w:cs="Arial"/>
          <w:sz w:val="22"/>
          <w:szCs w:val="22"/>
        </w:rPr>
        <w:tab/>
      </w:r>
      <w:r w:rsidRPr="00FD0E7D">
        <w:rPr>
          <w:rFonts w:ascii="Arial" w:hAnsi="Arial" w:cs="Arial"/>
          <w:sz w:val="22"/>
          <w:szCs w:val="22"/>
        </w:rPr>
        <w:tab/>
      </w:r>
      <w:r w:rsidRPr="00FD0E7D">
        <w:rPr>
          <w:rFonts w:ascii="Arial" w:hAnsi="Arial" w:cs="Arial"/>
          <w:sz w:val="22"/>
          <w:szCs w:val="22"/>
        </w:rPr>
        <w:tab/>
      </w:r>
      <w:r w:rsidRPr="00FD0E7D">
        <w:rPr>
          <w:rFonts w:ascii="Arial" w:hAnsi="Arial" w:cs="Arial"/>
          <w:sz w:val="22"/>
          <w:szCs w:val="22"/>
        </w:rPr>
        <w:tab/>
        <w:t>(</w:t>
      </w:r>
      <w:r w:rsidRPr="00FD0E7D">
        <w:rPr>
          <w:rFonts w:ascii="Arial" w:hAnsi="Arial" w:cs="Arial"/>
          <w:sz w:val="22"/>
          <w:szCs w:val="22"/>
          <w:lang w:val="mk-MK"/>
        </w:rPr>
        <w:t>терестријални</w:t>
      </w:r>
      <w:r w:rsidRPr="00FD0E7D">
        <w:rPr>
          <w:rFonts w:ascii="Arial" w:hAnsi="Arial" w:cs="Arial"/>
          <w:sz w:val="22"/>
          <w:szCs w:val="22"/>
        </w:rPr>
        <w:t>)</w:t>
      </w:r>
    </w:p>
    <w:p w:rsidR="007416A3" w:rsidRPr="00FD0E7D" w:rsidRDefault="007416A3" w:rsidP="007416A3">
      <w:pPr>
        <w:numPr>
          <w:ilvl w:val="0"/>
          <w:numId w:val="44"/>
        </w:numPr>
        <w:tabs>
          <w:tab w:val="clear" w:pos="1080"/>
          <w:tab w:val="num" w:pos="1260"/>
        </w:tabs>
        <w:jc w:val="both"/>
        <w:rPr>
          <w:rFonts w:ascii="Arial" w:hAnsi="Arial" w:cs="Arial"/>
          <w:sz w:val="22"/>
          <w:szCs w:val="22"/>
        </w:rPr>
      </w:pPr>
      <w:r w:rsidRPr="00FD0E7D">
        <w:rPr>
          <w:rFonts w:ascii="Arial" w:hAnsi="Arial" w:cs="Arial"/>
          <w:sz w:val="22"/>
          <w:szCs w:val="22"/>
        </w:rPr>
        <w:t xml:space="preserve">2170 – 2200  MHz </w:t>
      </w:r>
      <w:r w:rsidRPr="00FD0E7D">
        <w:rPr>
          <w:rFonts w:ascii="Arial" w:hAnsi="Arial" w:cs="Arial"/>
          <w:sz w:val="22"/>
          <w:szCs w:val="22"/>
        </w:rPr>
        <w:tab/>
      </w:r>
      <w:r w:rsidRPr="00FD0E7D">
        <w:rPr>
          <w:rFonts w:ascii="Arial" w:hAnsi="Arial" w:cs="Arial"/>
          <w:sz w:val="22"/>
          <w:szCs w:val="22"/>
        </w:rPr>
        <w:tab/>
      </w:r>
      <w:r w:rsidRPr="00FD0E7D">
        <w:rPr>
          <w:rFonts w:ascii="Arial" w:hAnsi="Arial" w:cs="Arial"/>
          <w:sz w:val="22"/>
          <w:szCs w:val="22"/>
        </w:rPr>
        <w:tab/>
      </w:r>
      <w:r w:rsidRPr="00FD0E7D">
        <w:rPr>
          <w:rFonts w:ascii="Arial" w:hAnsi="Arial" w:cs="Arial"/>
          <w:sz w:val="22"/>
          <w:szCs w:val="22"/>
        </w:rPr>
        <w:tab/>
      </w:r>
      <w:r w:rsidRPr="00FD0E7D">
        <w:rPr>
          <w:rFonts w:ascii="Arial" w:hAnsi="Arial" w:cs="Arial"/>
          <w:sz w:val="22"/>
          <w:szCs w:val="22"/>
        </w:rPr>
        <w:tab/>
        <w:t>(</w:t>
      </w:r>
      <w:r w:rsidRPr="00FD0E7D">
        <w:rPr>
          <w:rFonts w:ascii="Arial" w:hAnsi="Arial" w:cs="Arial"/>
          <w:sz w:val="22"/>
          <w:szCs w:val="22"/>
          <w:lang w:val="mk-MK"/>
        </w:rPr>
        <w:t>сателитски</w:t>
      </w:r>
      <w:r w:rsidRPr="00FD0E7D">
        <w:rPr>
          <w:rFonts w:ascii="Arial" w:hAnsi="Arial" w:cs="Arial"/>
          <w:sz w:val="22"/>
          <w:szCs w:val="22"/>
        </w:rPr>
        <w:t>)</w:t>
      </w:r>
    </w:p>
    <w:p w:rsidR="007416A3" w:rsidRPr="00FD0E7D" w:rsidRDefault="007416A3" w:rsidP="007416A3">
      <w:pPr>
        <w:numPr>
          <w:ilvl w:val="0"/>
          <w:numId w:val="44"/>
        </w:numPr>
        <w:tabs>
          <w:tab w:val="clear" w:pos="1080"/>
          <w:tab w:val="num" w:pos="1260"/>
          <w:tab w:val="left" w:pos="2880"/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FD0E7D">
        <w:rPr>
          <w:rFonts w:ascii="Arial" w:hAnsi="Arial" w:cs="Arial"/>
          <w:sz w:val="22"/>
          <w:szCs w:val="22"/>
          <w:lang w:val="mk-MK"/>
        </w:rPr>
        <w:t>2</w:t>
      </w:r>
      <w:r w:rsidRPr="00FD0E7D">
        <w:rPr>
          <w:rFonts w:ascii="Arial" w:hAnsi="Arial" w:cs="Arial"/>
          <w:sz w:val="22"/>
          <w:szCs w:val="22"/>
        </w:rPr>
        <w:t xml:space="preserve">500 – 2570  MHz 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/ 2620 </w:t>
      </w:r>
      <w:r w:rsidRPr="00FD0E7D">
        <w:rPr>
          <w:rFonts w:ascii="Arial" w:hAnsi="Arial" w:cs="Arial"/>
          <w:sz w:val="22"/>
          <w:szCs w:val="22"/>
        </w:rPr>
        <w:t>–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 </w:t>
      </w:r>
      <w:r w:rsidRPr="00FD0E7D">
        <w:rPr>
          <w:rFonts w:ascii="Arial" w:hAnsi="Arial" w:cs="Arial"/>
          <w:sz w:val="22"/>
          <w:szCs w:val="22"/>
        </w:rPr>
        <w:t xml:space="preserve">2690 MHz </w:t>
      </w:r>
      <w:r w:rsidRPr="00FD0E7D">
        <w:rPr>
          <w:rFonts w:ascii="Arial" w:hAnsi="Arial" w:cs="Arial"/>
          <w:sz w:val="22"/>
          <w:szCs w:val="22"/>
        </w:rPr>
        <w:tab/>
      </w:r>
      <w:r w:rsidRPr="00FD0E7D">
        <w:rPr>
          <w:rFonts w:ascii="Arial" w:hAnsi="Arial" w:cs="Arial"/>
          <w:sz w:val="22"/>
          <w:szCs w:val="22"/>
        </w:rPr>
        <w:tab/>
      </w:r>
      <w:r w:rsidRPr="00FD0E7D">
        <w:rPr>
          <w:rFonts w:ascii="Arial" w:hAnsi="Arial" w:cs="Arial"/>
          <w:sz w:val="22"/>
          <w:szCs w:val="22"/>
        </w:rPr>
        <w:tab/>
        <w:t>(FDD – ML/FB)</w:t>
      </w:r>
    </w:p>
    <w:p w:rsidR="007416A3" w:rsidRPr="00FD0E7D" w:rsidRDefault="007416A3" w:rsidP="007416A3">
      <w:pPr>
        <w:numPr>
          <w:ilvl w:val="0"/>
          <w:numId w:val="44"/>
        </w:numPr>
        <w:tabs>
          <w:tab w:val="clear" w:pos="1080"/>
          <w:tab w:val="num" w:pos="1260"/>
          <w:tab w:val="left" w:pos="2700"/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FD0E7D">
        <w:rPr>
          <w:rFonts w:ascii="Arial" w:hAnsi="Arial" w:cs="Arial"/>
          <w:sz w:val="22"/>
          <w:szCs w:val="22"/>
        </w:rPr>
        <w:t xml:space="preserve">2570 – 2620  MHz </w:t>
      </w:r>
      <w:r w:rsidRPr="00FD0E7D">
        <w:rPr>
          <w:rFonts w:ascii="Arial" w:hAnsi="Arial" w:cs="Arial"/>
          <w:sz w:val="22"/>
          <w:szCs w:val="22"/>
        </w:rPr>
        <w:tab/>
      </w:r>
      <w:r w:rsidRPr="00FD0E7D">
        <w:rPr>
          <w:rFonts w:ascii="Arial" w:hAnsi="Arial" w:cs="Arial"/>
          <w:sz w:val="22"/>
          <w:szCs w:val="22"/>
        </w:rPr>
        <w:tab/>
      </w:r>
      <w:r w:rsidRPr="00FD0E7D">
        <w:rPr>
          <w:rFonts w:ascii="Arial" w:hAnsi="Arial" w:cs="Arial"/>
          <w:sz w:val="22"/>
          <w:szCs w:val="22"/>
        </w:rPr>
        <w:tab/>
        <w:t>(TDD/FDD)</w:t>
      </w:r>
    </w:p>
    <w:p w:rsidR="007416A3" w:rsidRPr="00FD0E7D" w:rsidRDefault="007416A3" w:rsidP="007416A3">
      <w:pPr>
        <w:ind w:left="628" w:hanging="268"/>
        <w:jc w:val="both"/>
        <w:rPr>
          <w:rFonts w:ascii="Arial" w:hAnsi="Arial" w:cs="Arial"/>
          <w:sz w:val="22"/>
          <w:szCs w:val="22"/>
        </w:rPr>
      </w:pPr>
    </w:p>
    <w:p w:rsidR="007416A3" w:rsidRPr="00FD0E7D" w:rsidRDefault="000A3422" w:rsidP="007416A3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mk-MK"/>
        </w:rPr>
        <w:t>М</w:t>
      </w:r>
      <w:r w:rsidR="007416A3" w:rsidRPr="00FD0E7D">
        <w:rPr>
          <w:rFonts w:ascii="Arial" w:hAnsi="Arial" w:cs="Arial"/>
          <w:sz w:val="22"/>
          <w:szCs w:val="22"/>
          <w:lang w:val="mk-MK"/>
        </w:rPr>
        <w:t>обил</w:t>
      </w:r>
      <w:r>
        <w:rPr>
          <w:rFonts w:ascii="Arial" w:hAnsi="Arial" w:cs="Arial"/>
          <w:sz w:val="22"/>
          <w:szCs w:val="22"/>
          <w:lang w:val="mk-MK"/>
        </w:rPr>
        <w:t>ните комуникациски системи</w:t>
      </w:r>
      <w:r w:rsidR="007416A3" w:rsidRPr="00FD0E7D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IMT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се системи со кои се </w:t>
      </w:r>
      <w:r w:rsidR="007416A3" w:rsidRPr="00FD0E7D">
        <w:rPr>
          <w:rFonts w:ascii="Arial" w:hAnsi="Arial" w:cs="Arial"/>
          <w:sz w:val="22"/>
          <w:szCs w:val="22"/>
          <w:lang w:val="mk-MK"/>
        </w:rPr>
        <w:t>обезбедува мобилни широокопојасни мултимедијски и информативни услуги</w:t>
      </w:r>
      <w:r w:rsidR="007416A3" w:rsidRPr="00FD0E7D">
        <w:rPr>
          <w:rFonts w:ascii="Arial" w:hAnsi="Arial" w:cs="Arial"/>
          <w:sz w:val="22"/>
          <w:szCs w:val="22"/>
          <w:lang w:val="ru-RU"/>
        </w:rPr>
        <w:t xml:space="preserve">, </w:t>
      </w:r>
      <w:r w:rsidR="007416A3" w:rsidRPr="00FD0E7D">
        <w:rPr>
          <w:rFonts w:ascii="Arial" w:hAnsi="Arial" w:cs="Arial"/>
          <w:sz w:val="22"/>
          <w:szCs w:val="22"/>
          <w:lang w:val="mk-MK"/>
        </w:rPr>
        <w:t xml:space="preserve">со минимални брзини на пренос од </w:t>
      </w:r>
      <w:r w:rsidR="007416A3" w:rsidRPr="00FD0E7D">
        <w:rPr>
          <w:rFonts w:ascii="Arial" w:hAnsi="Arial" w:cs="Arial"/>
          <w:sz w:val="22"/>
          <w:szCs w:val="22"/>
          <w:lang w:val="ru-RU"/>
        </w:rPr>
        <w:t xml:space="preserve">144 </w:t>
      </w:r>
      <w:r w:rsidR="007416A3" w:rsidRPr="00FD0E7D">
        <w:rPr>
          <w:rFonts w:ascii="Arial" w:hAnsi="Arial" w:cs="Arial"/>
          <w:sz w:val="22"/>
          <w:szCs w:val="22"/>
        </w:rPr>
        <w:t>kbit</w:t>
      </w:r>
      <w:r w:rsidR="007416A3" w:rsidRPr="00FD0E7D">
        <w:rPr>
          <w:rFonts w:ascii="Arial" w:hAnsi="Arial" w:cs="Arial"/>
          <w:sz w:val="22"/>
          <w:szCs w:val="22"/>
          <w:lang w:val="ru-RU"/>
        </w:rPr>
        <w:t>/</w:t>
      </w:r>
      <w:r w:rsidR="007416A3" w:rsidRPr="00FD0E7D">
        <w:rPr>
          <w:rFonts w:ascii="Arial" w:hAnsi="Arial" w:cs="Arial"/>
          <w:sz w:val="22"/>
          <w:szCs w:val="22"/>
        </w:rPr>
        <w:t>s</w:t>
      </w:r>
      <w:r w:rsidR="007416A3" w:rsidRPr="00FD0E7D">
        <w:rPr>
          <w:rFonts w:ascii="Arial" w:hAnsi="Arial" w:cs="Arial"/>
          <w:sz w:val="22"/>
          <w:szCs w:val="22"/>
          <w:lang w:val="mk-MK"/>
        </w:rPr>
        <w:t xml:space="preserve"> за големи подрачја,</w:t>
      </w:r>
      <w:r w:rsidR="007416A3" w:rsidRPr="00FD0E7D">
        <w:rPr>
          <w:rFonts w:ascii="Arial" w:hAnsi="Arial" w:cs="Arial"/>
          <w:sz w:val="22"/>
          <w:szCs w:val="22"/>
          <w:lang w:val="ru-RU"/>
        </w:rPr>
        <w:t xml:space="preserve"> 384 </w:t>
      </w:r>
      <w:r w:rsidR="007416A3" w:rsidRPr="00FD0E7D">
        <w:rPr>
          <w:rFonts w:ascii="Arial" w:hAnsi="Arial" w:cs="Arial"/>
          <w:sz w:val="22"/>
          <w:szCs w:val="22"/>
        </w:rPr>
        <w:t>kbit</w:t>
      </w:r>
      <w:r w:rsidR="007416A3" w:rsidRPr="00FD0E7D">
        <w:rPr>
          <w:rFonts w:ascii="Arial" w:hAnsi="Arial" w:cs="Arial"/>
          <w:sz w:val="22"/>
          <w:szCs w:val="22"/>
          <w:lang w:val="ru-RU"/>
        </w:rPr>
        <w:t>/</w:t>
      </w:r>
      <w:r w:rsidR="007416A3" w:rsidRPr="00FD0E7D">
        <w:rPr>
          <w:rFonts w:ascii="Arial" w:hAnsi="Arial" w:cs="Arial"/>
          <w:sz w:val="22"/>
          <w:szCs w:val="22"/>
        </w:rPr>
        <w:t>s</w:t>
      </w:r>
      <w:r w:rsidR="007416A3" w:rsidRPr="00FD0E7D">
        <w:rPr>
          <w:rFonts w:ascii="Arial" w:hAnsi="Arial" w:cs="Arial"/>
          <w:sz w:val="22"/>
          <w:szCs w:val="22"/>
          <w:lang w:val="ru-RU"/>
        </w:rPr>
        <w:t xml:space="preserve"> за локално покривање, 2 </w:t>
      </w:r>
      <w:r w:rsidR="007416A3" w:rsidRPr="00FD0E7D">
        <w:rPr>
          <w:rFonts w:ascii="Arial" w:hAnsi="Arial" w:cs="Arial"/>
          <w:sz w:val="22"/>
          <w:szCs w:val="22"/>
        </w:rPr>
        <w:t>Mbit</w:t>
      </w:r>
      <w:r w:rsidR="007416A3" w:rsidRPr="00FD0E7D">
        <w:rPr>
          <w:rFonts w:ascii="Arial" w:hAnsi="Arial" w:cs="Arial"/>
          <w:sz w:val="22"/>
          <w:szCs w:val="22"/>
          <w:lang w:val="ru-RU"/>
        </w:rPr>
        <w:t>/</w:t>
      </w:r>
      <w:r w:rsidR="007416A3" w:rsidRPr="00FD0E7D">
        <w:rPr>
          <w:rFonts w:ascii="Arial" w:hAnsi="Arial" w:cs="Arial"/>
          <w:sz w:val="22"/>
          <w:szCs w:val="22"/>
        </w:rPr>
        <w:t>s</w:t>
      </w:r>
      <w:r w:rsidR="007416A3" w:rsidRPr="00FD0E7D">
        <w:rPr>
          <w:rFonts w:ascii="Arial" w:hAnsi="Arial" w:cs="Arial"/>
          <w:sz w:val="22"/>
          <w:szCs w:val="22"/>
          <w:lang w:val="ru-RU"/>
        </w:rPr>
        <w:t xml:space="preserve"> за внатрешна употреба и 9,6 </w:t>
      </w:r>
      <w:r w:rsidR="007416A3" w:rsidRPr="00FD0E7D">
        <w:rPr>
          <w:rFonts w:ascii="Arial" w:hAnsi="Arial" w:cs="Arial"/>
          <w:sz w:val="22"/>
          <w:szCs w:val="22"/>
        </w:rPr>
        <w:t>kbit</w:t>
      </w:r>
      <w:r w:rsidR="007416A3" w:rsidRPr="00FD0E7D">
        <w:rPr>
          <w:rFonts w:ascii="Arial" w:hAnsi="Arial" w:cs="Arial"/>
          <w:sz w:val="22"/>
          <w:szCs w:val="22"/>
          <w:lang w:val="ru-RU"/>
        </w:rPr>
        <w:t>/</w:t>
      </w:r>
      <w:r w:rsidR="007416A3" w:rsidRPr="00FD0E7D">
        <w:rPr>
          <w:rFonts w:ascii="Arial" w:hAnsi="Arial" w:cs="Arial"/>
          <w:sz w:val="22"/>
          <w:szCs w:val="22"/>
        </w:rPr>
        <w:t>s</w:t>
      </w:r>
      <w:r w:rsidR="007416A3" w:rsidRPr="00FD0E7D">
        <w:rPr>
          <w:rFonts w:ascii="Arial" w:hAnsi="Arial" w:cs="Arial"/>
          <w:sz w:val="22"/>
          <w:szCs w:val="22"/>
          <w:lang w:val="ru-RU"/>
        </w:rPr>
        <w:t xml:space="preserve"> за сателитско покривање</w:t>
      </w:r>
      <w:r w:rsidR="007416A3" w:rsidRPr="00FD0E7D">
        <w:rPr>
          <w:rFonts w:ascii="Arial" w:hAnsi="Arial" w:cs="Arial"/>
          <w:sz w:val="22"/>
          <w:szCs w:val="22"/>
          <w:lang w:val="mk-MK"/>
        </w:rPr>
        <w:t>.</w:t>
      </w:r>
    </w:p>
    <w:p w:rsidR="007416A3" w:rsidRPr="00E02E51" w:rsidRDefault="007416A3" w:rsidP="007416A3">
      <w:pPr>
        <w:tabs>
          <w:tab w:val="left" w:pos="51"/>
        </w:tabs>
        <w:rPr>
          <w:rFonts w:ascii="Arial" w:hAnsi="Arial"/>
          <w:sz w:val="22"/>
          <w:szCs w:val="22"/>
          <w:lang w:val="ru-RU"/>
        </w:rPr>
      </w:pPr>
    </w:p>
    <w:p w:rsidR="007416A3" w:rsidRDefault="007416A3" w:rsidP="007416A3">
      <w:pPr>
        <w:tabs>
          <w:tab w:val="left" w:pos="51"/>
        </w:tabs>
        <w:rPr>
          <w:rFonts w:ascii="Arial" w:hAnsi="Arial"/>
          <w:sz w:val="22"/>
          <w:szCs w:val="22"/>
        </w:rPr>
      </w:pPr>
    </w:p>
    <w:p w:rsidR="007416A3" w:rsidRPr="00E02E51" w:rsidRDefault="007416A3" w:rsidP="007416A3">
      <w:pPr>
        <w:tabs>
          <w:tab w:val="left" w:pos="51"/>
        </w:tabs>
        <w:rPr>
          <w:rFonts w:ascii="Arial" w:hAnsi="Arial"/>
          <w:sz w:val="22"/>
          <w:szCs w:val="22"/>
          <w:lang w:val="ru-RU"/>
        </w:rPr>
      </w:pPr>
      <w:r>
        <w:rPr>
          <w:rFonts w:ascii="Arial" w:hAnsi="Arial" w:cs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AB0C096" wp14:editId="79D90F28">
                <wp:simplePos x="0" y="0"/>
                <wp:positionH relativeFrom="column">
                  <wp:posOffset>342900</wp:posOffset>
                </wp:positionH>
                <wp:positionV relativeFrom="paragraph">
                  <wp:posOffset>117475</wp:posOffset>
                </wp:positionV>
                <wp:extent cx="228600" cy="960755"/>
                <wp:effectExtent l="10160" t="8890" r="8890" b="1143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6075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Default="0064579D" w:rsidP="007416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4579D" w:rsidRPr="008D5645" w:rsidRDefault="0064579D" w:rsidP="007416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  <w:p w:rsidR="0064579D" w:rsidRPr="008D5645" w:rsidRDefault="0064579D" w:rsidP="007416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56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649" style="position:absolute;margin-left:27pt;margin-top:9.25pt;width:18pt;height:75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" fillcolor="#3cc">
                <v:textbox>
                  <w:txbxContent>
                    <w:p w:rsidR="007416A3" w:rsidRDefault="007416A3" w:rsidP="007416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416A3" w:rsidRPr="008D5645" w:rsidRDefault="007416A3" w:rsidP="007416A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mk-MK"/>
                        </w:rPr>
                      </w:pPr>
                    </w:p>
                    <w:p w:rsidR="007416A3" w:rsidRPr="008D5645" w:rsidRDefault="007416A3" w:rsidP="007416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5645">
                        <w:rPr>
                          <w:rFonts w:ascii="Arial" w:hAnsi="Arial" w:cs="Arial"/>
                          <w:sz w:val="16"/>
                          <w:szCs w:val="16"/>
                        </w:rPr>
                        <w:t>TDD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7277B7A" wp14:editId="60B8BA3B">
                <wp:simplePos x="0" y="0"/>
                <wp:positionH relativeFrom="column">
                  <wp:posOffset>571500</wp:posOffset>
                </wp:positionH>
                <wp:positionV relativeFrom="paragraph">
                  <wp:posOffset>117475</wp:posOffset>
                </wp:positionV>
                <wp:extent cx="1143000" cy="960755"/>
                <wp:effectExtent l="10160" t="8890" r="8890" b="1143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6075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Default="0064579D" w:rsidP="007416A3">
                            <w:pPr>
                              <w:pStyle w:val="Heading5"/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4579D" w:rsidRDefault="0064579D" w:rsidP="007416A3">
                            <w:pPr>
                              <w:pStyle w:val="Heading5"/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4579D" w:rsidRPr="0095103D" w:rsidRDefault="0064579D" w:rsidP="007416A3">
                            <w:pPr>
                              <w:pStyle w:val="Heading5"/>
                              <w:rPr>
                                <w:rFonts w:ascii="Arial" w:hAnsi="Arial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5103D">
                              <w:rPr>
                                <w:rFonts w:ascii="Arial" w:hAnsi="Arial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IMT</w:t>
                            </w:r>
                          </w:p>
                          <w:p w:rsidR="0064579D" w:rsidRPr="0095103D" w:rsidRDefault="0064579D" w:rsidP="007416A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103D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FDD/TDD</w:t>
                            </w:r>
                          </w:p>
                          <w:p w:rsidR="0064579D" w:rsidRPr="0095103D" w:rsidRDefault="0064579D" w:rsidP="007416A3">
                            <w:pPr>
                              <w:ind w:firstLine="720"/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103D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ML</w:t>
                            </w:r>
                          </w:p>
                          <w:p w:rsidR="0064579D" w:rsidRDefault="0064579D" w:rsidP="007416A3">
                            <w:pPr>
                              <w:pStyle w:val="Heading5"/>
                              <w:rPr>
                                <w:b w:val="0"/>
                              </w:rPr>
                            </w:pPr>
                          </w:p>
                          <w:p w:rsidR="0064579D" w:rsidRDefault="0064579D" w:rsidP="007416A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2" style="position:absolute;margin-left:45pt;margin-top:9.25pt;width:90pt;height:75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" fillcolor="#3cc">
                <v:textbox>
                  <w:txbxContent>
                    <w:p w:rsidR="0064579D" w:rsidRDefault="0064579D" w:rsidP="007416A3">
                      <w:pPr>
                        <w:pStyle w:val="Heading5"/>
                        <w:rPr>
                          <w:rFonts w:ascii="Arial" w:hAnsi="Arial"/>
                          <w:b w:val="0"/>
                          <w:sz w:val="18"/>
                          <w:szCs w:val="18"/>
                          <w:lang w:val="en-US"/>
                        </w:rPr>
                      </w:pPr>
                    </w:p>
                    <w:p w:rsidR="0064579D" w:rsidRDefault="0064579D" w:rsidP="007416A3">
                      <w:pPr>
                        <w:pStyle w:val="Heading5"/>
                        <w:rPr>
                          <w:rFonts w:ascii="Arial" w:hAnsi="Arial"/>
                          <w:b w:val="0"/>
                          <w:sz w:val="18"/>
                          <w:szCs w:val="18"/>
                          <w:lang w:val="en-US"/>
                        </w:rPr>
                      </w:pPr>
                    </w:p>
                    <w:p w:rsidR="0064579D" w:rsidRPr="0095103D" w:rsidRDefault="0064579D" w:rsidP="007416A3">
                      <w:pPr>
                        <w:pStyle w:val="Heading5"/>
                        <w:rPr>
                          <w:rFonts w:ascii="Arial" w:hAnsi="Arial"/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95103D">
                        <w:rPr>
                          <w:rFonts w:ascii="Arial" w:hAnsi="Arial"/>
                          <w:b w:val="0"/>
                          <w:sz w:val="16"/>
                          <w:szCs w:val="16"/>
                          <w:lang w:val="en-US"/>
                        </w:rPr>
                        <w:t>IMT</w:t>
                      </w:r>
                    </w:p>
                    <w:p w:rsidR="0064579D" w:rsidRPr="0095103D" w:rsidRDefault="0064579D" w:rsidP="007416A3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</w:pPr>
                      <w:r w:rsidRPr="0095103D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>FDD/TDD</w:t>
                      </w:r>
                    </w:p>
                    <w:p w:rsidR="0064579D" w:rsidRPr="0095103D" w:rsidRDefault="0064579D" w:rsidP="007416A3">
                      <w:pPr>
                        <w:ind w:firstLine="720"/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</w:pPr>
                      <w:r w:rsidRPr="0095103D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>ML</w:t>
                      </w:r>
                    </w:p>
                    <w:p w:rsidR="0064579D" w:rsidRDefault="0064579D" w:rsidP="007416A3">
                      <w:pPr>
                        <w:pStyle w:val="Heading5"/>
                        <w:rPr>
                          <w:b w:val="0"/>
                        </w:rPr>
                      </w:pPr>
                    </w:p>
                    <w:p w:rsidR="0064579D" w:rsidRDefault="0064579D" w:rsidP="007416A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9CD4B24" wp14:editId="43C87886">
                <wp:simplePos x="0" y="0"/>
                <wp:positionH relativeFrom="column">
                  <wp:posOffset>4686300</wp:posOffset>
                </wp:positionH>
                <wp:positionV relativeFrom="paragraph">
                  <wp:posOffset>117475</wp:posOffset>
                </wp:positionV>
                <wp:extent cx="457200" cy="960755"/>
                <wp:effectExtent l="10160" t="8890" r="8890" b="1143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6075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Default="0064579D" w:rsidP="007416A3">
                            <w:pPr>
                              <w:pStyle w:val="Heading5"/>
                              <w:rPr>
                                <w:rFonts w:ascii="Arial" w:hAnsi="Arial"/>
                                <w:b w:val="0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  <w:p w:rsidR="0064579D" w:rsidRDefault="0064579D" w:rsidP="007416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4579D" w:rsidRPr="009E6C1E" w:rsidRDefault="0064579D" w:rsidP="007416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6C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64579D" w:rsidRPr="009E6C1E" w:rsidRDefault="0064579D" w:rsidP="007416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6C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64579D" w:rsidRPr="009E6C1E" w:rsidRDefault="0064579D" w:rsidP="007416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6C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64579D" w:rsidRPr="004719CF" w:rsidRDefault="0064579D" w:rsidP="007416A3">
                            <w:pPr>
                              <w:pStyle w:val="Heading5"/>
                              <w:rPr>
                                <w:rFonts w:ascii="Arial" w:hAnsi="Arial"/>
                                <w:b w:val="0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  <w:p w:rsidR="0064579D" w:rsidRDefault="0064579D" w:rsidP="007416A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651" style="position:absolute;margin-left:369pt;margin-top:9.25pt;width:36pt;height:75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" fillcolor="aqua">
                <v:textbox>
                  <w:txbxContent>
                    <w:p w:rsidR="007416A3" w:rsidRDefault="007416A3" w:rsidP="007416A3">
                      <w:pPr>
                        <w:pStyle w:val="Heading5"/>
                        <w:rPr>
                          <w:rFonts w:ascii="Arial" w:hAnsi="Arial"/>
                          <w:b w:val="0"/>
                          <w:sz w:val="16"/>
                          <w:szCs w:val="16"/>
                          <w:lang w:val="mk-MK"/>
                        </w:rPr>
                      </w:pPr>
                    </w:p>
                    <w:p w:rsidR="007416A3" w:rsidRDefault="007416A3" w:rsidP="007416A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416A3" w:rsidRPr="009E6C1E" w:rsidRDefault="007416A3" w:rsidP="007416A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6C1E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:rsidR="007416A3" w:rsidRPr="009E6C1E" w:rsidRDefault="007416A3" w:rsidP="007416A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6C1E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</w:p>
                    <w:p w:rsidR="007416A3" w:rsidRPr="009E6C1E" w:rsidRDefault="007416A3" w:rsidP="007416A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6C1E"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</w:p>
                    <w:p w:rsidR="007416A3" w:rsidRPr="004719CF" w:rsidRDefault="007416A3" w:rsidP="007416A3">
                      <w:pPr>
                        <w:pStyle w:val="Heading5"/>
                        <w:rPr>
                          <w:rFonts w:ascii="Arial" w:hAnsi="Arial"/>
                          <w:b w:val="0"/>
                          <w:sz w:val="16"/>
                          <w:szCs w:val="16"/>
                          <w:lang w:val="mk-MK"/>
                        </w:rPr>
                      </w:pPr>
                    </w:p>
                    <w:p w:rsidR="007416A3" w:rsidRDefault="007416A3" w:rsidP="007416A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CC47B5A" wp14:editId="18BD2143">
                <wp:simplePos x="0" y="0"/>
                <wp:positionH relativeFrom="column">
                  <wp:posOffset>3657600</wp:posOffset>
                </wp:positionH>
                <wp:positionV relativeFrom="paragraph">
                  <wp:posOffset>117475</wp:posOffset>
                </wp:positionV>
                <wp:extent cx="1028700" cy="960755"/>
                <wp:effectExtent l="10160" t="8890" r="8890" b="1143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6075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Default="0064579D" w:rsidP="007416A3">
                            <w:pPr>
                              <w:pStyle w:val="Heading5"/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  <w:lang w:val="mk-MK"/>
                              </w:rPr>
                            </w:pPr>
                          </w:p>
                          <w:p w:rsidR="0064579D" w:rsidRDefault="0064579D" w:rsidP="007416A3">
                            <w:pPr>
                              <w:pStyle w:val="Heading5"/>
                              <w:rPr>
                                <w:rFonts w:ascii="Arial" w:hAnsi="Arial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4579D" w:rsidRPr="0095103D" w:rsidRDefault="0064579D" w:rsidP="007416A3">
                            <w:pPr>
                              <w:pStyle w:val="Heading5"/>
                              <w:rPr>
                                <w:rFonts w:ascii="Arial" w:hAnsi="Arial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719CF">
                              <w:rPr>
                                <w:rFonts w:ascii="Arial" w:hAnsi="Arial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IMT</w:t>
                            </w:r>
                          </w:p>
                          <w:p w:rsidR="0064579D" w:rsidRPr="0095103D" w:rsidRDefault="0064579D" w:rsidP="007416A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5103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FDD</w:t>
                            </w:r>
                          </w:p>
                          <w:p w:rsidR="0064579D" w:rsidRPr="0095103D" w:rsidRDefault="0064579D" w:rsidP="007416A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5103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FB</w:t>
                            </w:r>
                          </w:p>
                          <w:p w:rsidR="0064579D" w:rsidRDefault="0064579D" w:rsidP="007416A3">
                            <w:pPr>
                              <w:pStyle w:val="Heading5"/>
                              <w:rPr>
                                <w:b w:val="0"/>
                              </w:rPr>
                            </w:pPr>
                          </w:p>
                          <w:p w:rsidR="0064579D" w:rsidRDefault="0064579D" w:rsidP="007416A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44" style="position:absolute;margin-left:4in;margin-top:9.25pt;width:81pt;height:75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" fillcolor="#3cc">
                <v:textbox>
                  <w:txbxContent>
                    <w:p w:rsidR="0064579D" w:rsidRDefault="0064579D" w:rsidP="007416A3">
                      <w:pPr>
                        <w:pStyle w:val="Heading5"/>
                        <w:rPr>
                          <w:rFonts w:ascii="Arial" w:hAnsi="Arial"/>
                          <w:b w:val="0"/>
                          <w:sz w:val="18"/>
                          <w:szCs w:val="18"/>
                          <w:lang w:val="mk-MK"/>
                        </w:rPr>
                      </w:pPr>
                    </w:p>
                    <w:p w:rsidR="0064579D" w:rsidRDefault="0064579D" w:rsidP="007416A3">
                      <w:pPr>
                        <w:pStyle w:val="Heading5"/>
                        <w:rPr>
                          <w:rFonts w:ascii="Arial" w:hAnsi="Arial"/>
                          <w:b w:val="0"/>
                          <w:sz w:val="16"/>
                          <w:szCs w:val="16"/>
                          <w:lang w:val="en-US"/>
                        </w:rPr>
                      </w:pPr>
                    </w:p>
                    <w:p w:rsidR="0064579D" w:rsidRPr="0095103D" w:rsidRDefault="0064579D" w:rsidP="007416A3">
                      <w:pPr>
                        <w:pStyle w:val="Heading5"/>
                        <w:rPr>
                          <w:rFonts w:ascii="Arial" w:hAnsi="Arial"/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4719CF">
                        <w:rPr>
                          <w:rFonts w:ascii="Arial" w:hAnsi="Arial"/>
                          <w:b w:val="0"/>
                          <w:sz w:val="16"/>
                          <w:szCs w:val="16"/>
                          <w:lang w:val="en-US"/>
                        </w:rPr>
                        <w:t>IMT</w:t>
                      </w:r>
                    </w:p>
                    <w:p w:rsidR="0064579D" w:rsidRPr="0095103D" w:rsidRDefault="0064579D" w:rsidP="007416A3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5103D">
                        <w:rPr>
                          <w:rFonts w:ascii="Arial" w:hAnsi="Arial"/>
                          <w:sz w:val="16"/>
                          <w:szCs w:val="16"/>
                        </w:rPr>
                        <w:t>FDD</w:t>
                      </w:r>
                    </w:p>
                    <w:p w:rsidR="0064579D" w:rsidRPr="0095103D" w:rsidRDefault="0064579D" w:rsidP="007416A3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5103D">
                        <w:rPr>
                          <w:rFonts w:ascii="Arial" w:hAnsi="Arial"/>
                          <w:sz w:val="16"/>
                          <w:szCs w:val="16"/>
                        </w:rPr>
                        <w:t>FB</w:t>
                      </w:r>
                    </w:p>
                    <w:p w:rsidR="0064579D" w:rsidRDefault="0064579D" w:rsidP="007416A3">
                      <w:pPr>
                        <w:pStyle w:val="Heading5"/>
                        <w:rPr>
                          <w:b w:val="0"/>
                        </w:rPr>
                      </w:pPr>
                    </w:p>
                    <w:p w:rsidR="0064579D" w:rsidRDefault="0064579D" w:rsidP="007416A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AB1BAAB" wp14:editId="7F52F5DA">
                <wp:simplePos x="0" y="0"/>
                <wp:positionH relativeFrom="column">
                  <wp:posOffset>2400300</wp:posOffset>
                </wp:positionH>
                <wp:positionV relativeFrom="paragraph">
                  <wp:posOffset>117475</wp:posOffset>
                </wp:positionV>
                <wp:extent cx="1257300" cy="960755"/>
                <wp:effectExtent l="10160" t="8890" r="8890" b="1143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6075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Default="0064579D" w:rsidP="007416A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mk-MK"/>
                              </w:rPr>
                            </w:pPr>
                          </w:p>
                          <w:p w:rsidR="0064579D" w:rsidRDefault="0064579D" w:rsidP="007416A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mk-MK"/>
                              </w:rPr>
                              <w:t>Фиксна</w:t>
                            </w:r>
                          </w:p>
                          <w:p w:rsidR="0064579D" w:rsidRPr="004719CF" w:rsidRDefault="0064579D" w:rsidP="007416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5ED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T/R 13-01</w:t>
                            </w:r>
                            <w:r w:rsidRPr="00135ED6">
                              <w:rPr>
                                <w:rFonts w:ascii="Arial" w:hAnsi="Arial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135ED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Annex</w:t>
                            </w:r>
                            <w:r w:rsidRPr="00135ED6">
                              <w:rPr>
                                <w:rFonts w:ascii="Arial" w:hAnsi="Arial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4719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:rsidR="0064579D" w:rsidRPr="004719CF" w:rsidRDefault="0064579D" w:rsidP="007416A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 w:rsidRPr="004719CF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fn</w:t>
                            </w:r>
                            <w:proofErr w:type="gramEnd"/>
                          </w:p>
                          <w:p w:rsidR="0064579D" w:rsidRDefault="0064579D" w:rsidP="007416A3">
                            <w:pPr>
                              <w:pStyle w:val="Heading5"/>
                              <w:rPr>
                                <w:b w:val="0"/>
                              </w:rPr>
                            </w:pPr>
                          </w:p>
                          <w:p w:rsidR="0064579D" w:rsidRDefault="0064579D" w:rsidP="007416A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653" style="position:absolute;margin-left:189pt;margin-top:9.25pt;width:99pt;height:75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" fillcolor="#fc9">
                <v:textbox>
                  <w:txbxContent>
                    <w:p w:rsidR="007416A3" w:rsidRDefault="007416A3" w:rsidP="007416A3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  <w:lang w:val="mk-MK"/>
                        </w:rPr>
                      </w:pPr>
                    </w:p>
                    <w:p w:rsidR="007416A3" w:rsidRDefault="007416A3" w:rsidP="007416A3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  <w:lang w:val="mk-MK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lang w:val="mk-MK"/>
                        </w:rPr>
                        <w:t>Фиксна</w:t>
                      </w:r>
                    </w:p>
                    <w:p w:rsidR="007416A3" w:rsidRPr="004719CF" w:rsidRDefault="007416A3" w:rsidP="007416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5ED6">
                        <w:rPr>
                          <w:rFonts w:ascii="Arial" w:hAnsi="Arial"/>
                          <w:sz w:val="16"/>
                          <w:szCs w:val="16"/>
                        </w:rPr>
                        <w:t>T/R 13-01</w:t>
                      </w:r>
                      <w:r w:rsidRPr="00135ED6">
                        <w:rPr>
                          <w:rFonts w:ascii="Arial" w:hAnsi="Arial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135ED6">
                        <w:rPr>
                          <w:rFonts w:ascii="Arial" w:hAnsi="Arial"/>
                          <w:sz w:val="16"/>
                          <w:szCs w:val="16"/>
                        </w:rPr>
                        <w:t>Annex</w:t>
                      </w:r>
                      <w:r w:rsidRPr="00135ED6">
                        <w:rPr>
                          <w:rFonts w:ascii="Arial" w:hAnsi="Arial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4719CF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</w:p>
                    <w:p w:rsidR="007416A3" w:rsidRPr="004719CF" w:rsidRDefault="007416A3" w:rsidP="007416A3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</w:pPr>
                      <w:r w:rsidRPr="004719CF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fn</w:t>
                      </w:r>
                    </w:p>
                    <w:p w:rsidR="007416A3" w:rsidRDefault="007416A3" w:rsidP="007416A3">
                      <w:pPr>
                        <w:pStyle w:val="Heading5"/>
                        <w:rPr>
                          <w:b w:val="0"/>
                        </w:rPr>
                      </w:pPr>
                    </w:p>
                    <w:p w:rsidR="007416A3" w:rsidRDefault="007416A3" w:rsidP="007416A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CAEB431" wp14:editId="4543895A">
                <wp:simplePos x="0" y="0"/>
                <wp:positionH relativeFrom="column">
                  <wp:posOffset>2171700</wp:posOffset>
                </wp:positionH>
                <wp:positionV relativeFrom="paragraph">
                  <wp:posOffset>117475</wp:posOffset>
                </wp:positionV>
                <wp:extent cx="228600" cy="960755"/>
                <wp:effectExtent l="10160" t="8890" r="8890" b="1143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6075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Default="0064579D" w:rsidP="007416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4579D" w:rsidRPr="008D5645" w:rsidRDefault="0064579D" w:rsidP="007416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  <w:p w:rsidR="0064579D" w:rsidRPr="008D5645" w:rsidRDefault="0064579D" w:rsidP="007416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56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654" style="position:absolute;margin-left:171pt;margin-top:9.25pt;width:18pt;height:75.6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" fillcolor="#3cc">
                <v:textbox>
                  <w:txbxContent>
                    <w:p w:rsidR="007416A3" w:rsidRDefault="007416A3" w:rsidP="007416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416A3" w:rsidRPr="008D5645" w:rsidRDefault="007416A3" w:rsidP="007416A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mk-MK"/>
                        </w:rPr>
                      </w:pPr>
                    </w:p>
                    <w:p w:rsidR="007416A3" w:rsidRPr="008D5645" w:rsidRDefault="007416A3" w:rsidP="007416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5645">
                        <w:rPr>
                          <w:rFonts w:ascii="Arial" w:hAnsi="Arial" w:cs="Arial"/>
                          <w:sz w:val="16"/>
                          <w:szCs w:val="16"/>
                        </w:rPr>
                        <w:t>TDD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AF91B76" wp14:editId="519F4892">
                <wp:simplePos x="0" y="0"/>
                <wp:positionH relativeFrom="column">
                  <wp:posOffset>1714500</wp:posOffset>
                </wp:positionH>
                <wp:positionV relativeFrom="paragraph">
                  <wp:posOffset>117475</wp:posOffset>
                </wp:positionV>
                <wp:extent cx="457200" cy="960755"/>
                <wp:effectExtent l="10160" t="8890" r="8890" b="1143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6075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Pr="00352868" w:rsidRDefault="0064579D" w:rsidP="007416A3">
                            <w:pPr>
                              <w:pStyle w:val="Heading5"/>
                              <w:rPr>
                                <w:rFonts w:ascii="Arial" w:hAnsi="Arial"/>
                                <w:b w:val="0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  <w:p w:rsidR="0064579D" w:rsidRDefault="0064579D" w:rsidP="007416A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4579D" w:rsidRPr="009E6C1E" w:rsidRDefault="0064579D" w:rsidP="007416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6C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64579D" w:rsidRPr="009E6C1E" w:rsidRDefault="0064579D" w:rsidP="007416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6C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64579D" w:rsidRPr="009E6C1E" w:rsidRDefault="0064579D" w:rsidP="007416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6C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64579D" w:rsidRDefault="0064579D" w:rsidP="007416A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655" style="position:absolute;margin-left:135pt;margin-top:9.25pt;width:36pt;height:75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" fillcolor="aqua">
                <v:textbox>
                  <w:txbxContent>
                    <w:p w:rsidR="007416A3" w:rsidRPr="00352868" w:rsidRDefault="007416A3" w:rsidP="007416A3">
                      <w:pPr>
                        <w:pStyle w:val="Heading5"/>
                        <w:rPr>
                          <w:rFonts w:ascii="Arial" w:hAnsi="Arial"/>
                          <w:b w:val="0"/>
                          <w:sz w:val="16"/>
                          <w:szCs w:val="16"/>
                          <w:lang w:val="mk-MK"/>
                        </w:rPr>
                      </w:pPr>
                    </w:p>
                    <w:p w:rsidR="007416A3" w:rsidRDefault="007416A3" w:rsidP="007416A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416A3" w:rsidRPr="009E6C1E" w:rsidRDefault="007416A3" w:rsidP="007416A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6C1E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:rsidR="007416A3" w:rsidRPr="009E6C1E" w:rsidRDefault="007416A3" w:rsidP="007416A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6C1E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</w:p>
                    <w:p w:rsidR="007416A3" w:rsidRPr="009E6C1E" w:rsidRDefault="007416A3" w:rsidP="007416A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6C1E"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</w:p>
                    <w:p w:rsidR="007416A3" w:rsidRDefault="007416A3" w:rsidP="007416A3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16A3" w:rsidRPr="00E02E51" w:rsidRDefault="007416A3" w:rsidP="007416A3">
      <w:pPr>
        <w:tabs>
          <w:tab w:val="left" w:pos="51"/>
        </w:tabs>
        <w:rPr>
          <w:rFonts w:ascii="Arial" w:hAnsi="Arial"/>
          <w:sz w:val="22"/>
          <w:szCs w:val="22"/>
          <w:lang w:val="ru-RU"/>
        </w:rPr>
      </w:pPr>
    </w:p>
    <w:p w:rsidR="007416A3" w:rsidRPr="00E02E51" w:rsidRDefault="007416A3" w:rsidP="007416A3">
      <w:pPr>
        <w:tabs>
          <w:tab w:val="left" w:pos="51"/>
        </w:tabs>
        <w:rPr>
          <w:rFonts w:ascii="Arial" w:hAnsi="Arial"/>
          <w:sz w:val="22"/>
          <w:szCs w:val="22"/>
          <w:lang w:val="ru-RU"/>
        </w:rPr>
      </w:pPr>
    </w:p>
    <w:p w:rsidR="007416A3" w:rsidRPr="00E02E51" w:rsidRDefault="007416A3" w:rsidP="007416A3">
      <w:pPr>
        <w:tabs>
          <w:tab w:val="left" w:pos="51"/>
        </w:tabs>
        <w:rPr>
          <w:rFonts w:ascii="Arial" w:hAnsi="Arial"/>
          <w:sz w:val="22"/>
          <w:szCs w:val="22"/>
          <w:lang w:val="ru-RU"/>
        </w:rPr>
      </w:pPr>
    </w:p>
    <w:p w:rsidR="007416A3" w:rsidRPr="00E02E51" w:rsidRDefault="007416A3" w:rsidP="007416A3">
      <w:pPr>
        <w:tabs>
          <w:tab w:val="left" w:pos="51"/>
        </w:tabs>
        <w:rPr>
          <w:rFonts w:ascii="Arial" w:hAnsi="Arial"/>
          <w:sz w:val="22"/>
          <w:szCs w:val="22"/>
          <w:lang w:val="ru-RU"/>
        </w:rPr>
      </w:pPr>
    </w:p>
    <w:p w:rsidR="007416A3" w:rsidRPr="00E02E51" w:rsidRDefault="007416A3" w:rsidP="007416A3">
      <w:pPr>
        <w:tabs>
          <w:tab w:val="left" w:pos="51"/>
        </w:tabs>
        <w:rPr>
          <w:rFonts w:ascii="Arial" w:hAnsi="Arial"/>
          <w:sz w:val="22"/>
          <w:szCs w:val="22"/>
          <w:lang w:val="ru-RU"/>
        </w:rPr>
      </w:pPr>
    </w:p>
    <w:p w:rsidR="007416A3" w:rsidRPr="00E02E51" w:rsidRDefault="007416A3" w:rsidP="007416A3">
      <w:pPr>
        <w:tabs>
          <w:tab w:val="left" w:pos="51"/>
        </w:tabs>
        <w:rPr>
          <w:rFonts w:ascii="Arial" w:hAnsi="Arial"/>
          <w:sz w:val="22"/>
          <w:szCs w:val="22"/>
          <w:lang w:val="ru-RU"/>
        </w:rPr>
      </w:pPr>
    </w:p>
    <w:p w:rsidR="007416A3" w:rsidRDefault="007416A3" w:rsidP="007416A3">
      <w:pPr>
        <w:tabs>
          <w:tab w:val="left" w:pos="51"/>
        </w:tabs>
        <w:rPr>
          <w:rFonts w:ascii="Arial" w:hAnsi="Arial"/>
          <w:sz w:val="22"/>
          <w:szCs w:val="22"/>
        </w:rPr>
      </w:pPr>
      <w:r w:rsidRPr="00E02E51">
        <w:rPr>
          <w:rFonts w:ascii="Arial" w:hAnsi="Arial"/>
          <w:sz w:val="22"/>
          <w:szCs w:val="22"/>
          <w:lang w:val="ru-RU"/>
        </w:rPr>
        <w:tab/>
      </w:r>
      <w:r w:rsidRPr="00E02E51">
        <w:rPr>
          <w:rFonts w:ascii="Arial" w:hAnsi="Arial"/>
          <w:sz w:val="16"/>
          <w:szCs w:val="16"/>
          <w:lang w:val="ru-RU"/>
        </w:rPr>
        <w:t xml:space="preserve">        1900     1920</w:t>
      </w:r>
      <w:r w:rsidRPr="00E02E51">
        <w:rPr>
          <w:rFonts w:ascii="Arial" w:hAnsi="Arial"/>
          <w:sz w:val="16"/>
          <w:szCs w:val="16"/>
          <w:lang w:val="ru-RU"/>
        </w:rPr>
        <w:tab/>
      </w:r>
      <w:r w:rsidRPr="00E02E51">
        <w:rPr>
          <w:rFonts w:ascii="Arial" w:hAnsi="Arial"/>
          <w:sz w:val="16"/>
          <w:szCs w:val="16"/>
          <w:lang w:val="ru-RU"/>
        </w:rPr>
        <w:tab/>
        <w:t xml:space="preserve">        1980        2010    2025                                   2110                         2170          2200                                        </w:t>
      </w:r>
      <w:r w:rsidRPr="00E02E51">
        <w:rPr>
          <w:rFonts w:ascii="Arial" w:hAnsi="Arial"/>
          <w:sz w:val="22"/>
          <w:szCs w:val="22"/>
          <w:lang w:val="ru-RU"/>
        </w:rPr>
        <w:tab/>
        <w:t xml:space="preserve">     </w:t>
      </w:r>
    </w:p>
    <w:p w:rsidR="007416A3" w:rsidRPr="00A4688D" w:rsidRDefault="007416A3" w:rsidP="007416A3">
      <w:pPr>
        <w:tabs>
          <w:tab w:val="left" w:pos="51"/>
        </w:tabs>
        <w:rPr>
          <w:rFonts w:ascii="Arial" w:hAnsi="Arial"/>
          <w:sz w:val="22"/>
          <w:szCs w:val="22"/>
        </w:rPr>
      </w:pPr>
    </w:p>
    <w:p w:rsidR="007416A3" w:rsidRPr="00E02E51" w:rsidRDefault="007416A3" w:rsidP="007416A3">
      <w:pPr>
        <w:tabs>
          <w:tab w:val="left" w:pos="51"/>
        </w:tabs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6AFE68C" wp14:editId="052C7D14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114300" cy="465455"/>
                <wp:effectExtent l="10160" t="6350" r="8890" b="1397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65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579D" w:rsidRDefault="0064579D" w:rsidP="007416A3">
                            <w:pPr>
                              <w:pStyle w:val="Heading5"/>
                              <w:rPr>
                                <w:b w:val="0"/>
                              </w:rPr>
                            </w:pPr>
                          </w:p>
                          <w:p w:rsidR="0064579D" w:rsidRDefault="0064579D" w:rsidP="007416A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4579D" w:rsidRDefault="0064579D" w:rsidP="007416A3">
                            <w:pPr>
                              <w:pStyle w:val="Heading5"/>
                              <w:rPr>
                                <w:b w:val="0"/>
                              </w:rPr>
                            </w:pPr>
                          </w:p>
                          <w:p w:rsidR="0064579D" w:rsidRDefault="0064579D" w:rsidP="007416A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656" style="position:absolute;margin-left:207pt;margin-top:10.5pt;width:9pt;height:36.6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" filled="f" fillcolor="#fc0">
                <v:textbox>
                  <w:txbxContent>
                    <w:p w:rsidR="007416A3" w:rsidRDefault="007416A3" w:rsidP="007416A3">
                      <w:pPr>
                        <w:pStyle w:val="Heading5"/>
                        <w:rPr>
                          <w:b w:val="0"/>
                        </w:rPr>
                      </w:pPr>
                    </w:p>
                    <w:p w:rsidR="007416A3" w:rsidRDefault="007416A3" w:rsidP="007416A3">
                      <w:pPr>
                        <w:rPr>
                          <w:lang w:val="en-GB"/>
                        </w:rPr>
                      </w:pPr>
                    </w:p>
                    <w:p w:rsidR="007416A3" w:rsidRDefault="007416A3" w:rsidP="007416A3">
                      <w:pPr>
                        <w:pStyle w:val="Heading5"/>
                        <w:rPr>
                          <w:b w:val="0"/>
                        </w:rPr>
                      </w:pPr>
                    </w:p>
                    <w:p w:rsidR="007416A3" w:rsidRDefault="007416A3" w:rsidP="007416A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6C7112E" wp14:editId="6DEACBEE">
                <wp:simplePos x="0" y="0"/>
                <wp:positionH relativeFrom="column">
                  <wp:posOffset>800735</wp:posOffset>
                </wp:positionH>
                <wp:positionV relativeFrom="paragraph">
                  <wp:posOffset>133350</wp:posOffset>
                </wp:positionV>
                <wp:extent cx="227965" cy="957580"/>
                <wp:effectExtent l="10795" t="6350" r="8890" b="762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957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579D" w:rsidRDefault="0064579D" w:rsidP="007416A3">
                            <w:pPr>
                              <w:pStyle w:val="Heading5"/>
                              <w:rPr>
                                <w:b w:val="0"/>
                              </w:rPr>
                            </w:pPr>
                          </w:p>
                          <w:p w:rsidR="0064579D" w:rsidRDefault="0064579D" w:rsidP="007416A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4579D" w:rsidRDefault="0064579D" w:rsidP="007416A3">
                            <w:pPr>
                              <w:pStyle w:val="Heading5"/>
                              <w:rPr>
                                <w:b w:val="0"/>
                              </w:rPr>
                            </w:pPr>
                          </w:p>
                          <w:p w:rsidR="0064579D" w:rsidRDefault="0064579D" w:rsidP="007416A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657" style="position:absolute;margin-left:63.05pt;margin-top:10.5pt;width:17.95pt;height:75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" filled="f" fillcolor="#fc0">
                <v:textbox>
                  <w:txbxContent>
                    <w:p w:rsidR="007416A3" w:rsidRDefault="007416A3" w:rsidP="007416A3">
                      <w:pPr>
                        <w:pStyle w:val="Heading5"/>
                        <w:rPr>
                          <w:b w:val="0"/>
                        </w:rPr>
                      </w:pPr>
                    </w:p>
                    <w:p w:rsidR="007416A3" w:rsidRDefault="007416A3" w:rsidP="007416A3">
                      <w:pPr>
                        <w:rPr>
                          <w:lang w:val="en-GB"/>
                        </w:rPr>
                      </w:pPr>
                    </w:p>
                    <w:p w:rsidR="007416A3" w:rsidRDefault="007416A3" w:rsidP="007416A3">
                      <w:pPr>
                        <w:pStyle w:val="Heading5"/>
                        <w:rPr>
                          <w:b w:val="0"/>
                        </w:rPr>
                      </w:pPr>
                    </w:p>
                    <w:p w:rsidR="007416A3" w:rsidRDefault="007416A3" w:rsidP="007416A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39E4878" wp14:editId="4A4F09B9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133350</wp:posOffset>
                </wp:positionV>
                <wp:extent cx="1600200" cy="957580"/>
                <wp:effectExtent l="10160" t="6350" r="8890" b="762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5758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Default="0064579D" w:rsidP="007416A3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mk-MK"/>
                              </w:rPr>
                              <w:t>Фиксна</w:t>
                            </w:r>
                          </w:p>
                          <w:p w:rsidR="0064579D" w:rsidRPr="00521E51" w:rsidRDefault="0064579D" w:rsidP="007416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5ED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T/R 13-01</w:t>
                            </w:r>
                            <w:r w:rsidRPr="00135ED6">
                              <w:rPr>
                                <w:rFonts w:ascii="Arial" w:hAnsi="Arial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135ED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Annex</w:t>
                            </w:r>
                            <w:r w:rsidRPr="00521E51">
                              <w:rPr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521E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64579D" w:rsidRPr="00521E51" w:rsidRDefault="0064579D" w:rsidP="007416A3">
                            <w:pPr>
                              <w:pStyle w:val="Heading5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4579D" w:rsidRPr="00521E51" w:rsidRDefault="0064579D" w:rsidP="007416A3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64579D" w:rsidRPr="00521E51" w:rsidRDefault="0064579D" w:rsidP="007416A3">
                            <w:pPr>
                              <w:pStyle w:val="Heading5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4579D" w:rsidRPr="00521E51" w:rsidRDefault="0064579D" w:rsidP="007416A3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658" style="position:absolute;margin-left:81pt;margin-top:10.5pt;width:126pt;height:75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" fillcolor="#fc9">
                <v:textbox>
                  <w:txbxContent>
                    <w:p w:rsidR="007416A3" w:rsidRDefault="007416A3" w:rsidP="007416A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mk-MK"/>
                        </w:rPr>
                        <w:t>Фиксна</w:t>
                      </w:r>
                    </w:p>
                    <w:p w:rsidR="007416A3" w:rsidRPr="00521E51" w:rsidRDefault="007416A3" w:rsidP="007416A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5ED6">
                        <w:rPr>
                          <w:rFonts w:ascii="Arial" w:hAnsi="Arial"/>
                          <w:sz w:val="16"/>
                          <w:szCs w:val="16"/>
                        </w:rPr>
                        <w:t>T/R 13-01</w:t>
                      </w:r>
                      <w:r w:rsidRPr="00135ED6">
                        <w:rPr>
                          <w:rFonts w:ascii="Arial" w:hAnsi="Arial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135ED6">
                        <w:rPr>
                          <w:rFonts w:ascii="Arial" w:hAnsi="Arial"/>
                          <w:sz w:val="16"/>
                          <w:szCs w:val="16"/>
                        </w:rPr>
                        <w:t>Annex</w:t>
                      </w:r>
                      <w:r w:rsidRPr="00521E51">
                        <w:rPr>
                          <w:sz w:val="18"/>
                          <w:szCs w:val="18"/>
                          <w:lang w:val="mk-MK"/>
                        </w:rPr>
                        <w:t xml:space="preserve"> </w:t>
                      </w:r>
                      <w:r w:rsidRPr="00521E51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</w:p>
                    <w:p w:rsidR="007416A3" w:rsidRPr="00521E51" w:rsidRDefault="007416A3" w:rsidP="007416A3">
                      <w:pPr>
                        <w:pStyle w:val="Heading5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:rsidR="007416A3" w:rsidRPr="00521E51" w:rsidRDefault="007416A3" w:rsidP="007416A3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7416A3" w:rsidRPr="00521E51" w:rsidRDefault="007416A3" w:rsidP="007416A3">
                      <w:pPr>
                        <w:pStyle w:val="Heading5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:rsidR="007416A3" w:rsidRPr="00521E51" w:rsidRDefault="007416A3" w:rsidP="007416A3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534C7C9" wp14:editId="64E15218">
                <wp:simplePos x="0" y="0"/>
                <wp:positionH relativeFrom="column">
                  <wp:posOffset>4343400</wp:posOffset>
                </wp:positionH>
                <wp:positionV relativeFrom="paragraph">
                  <wp:posOffset>133350</wp:posOffset>
                </wp:positionV>
                <wp:extent cx="227965" cy="952500"/>
                <wp:effectExtent l="10160" t="6350" r="9525" b="1270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579D" w:rsidRDefault="0064579D" w:rsidP="007416A3">
                            <w:pPr>
                              <w:pStyle w:val="Heading5"/>
                              <w:rPr>
                                <w:b w:val="0"/>
                              </w:rPr>
                            </w:pPr>
                          </w:p>
                          <w:p w:rsidR="0064579D" w:rsidRDefault="0064579D" w:rsidP="007416A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4579D" w:rsidRDefault="0064579D" w:rsidP="007416A3">
                            <w:pPr>
                              <w:pStyle w:val="Heading5"/>
                              <w:rPr>
                                <w:b w:val="0"/>
                              </w:rPr>
                            </w:pPr>
                          </w:p>
                          <w:p w:rsidR="0064579D" w:rsidRDefault="0064579D" w:rsidP="007416A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659" style="position:absolute;margin-left:342pt;margin-top:10.5pt;width:17.95pt;height: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" filled="f" fillcolor="#fc0">
                <v:textbox>
                  <w:txbxContent>
                    <w:p w:rsidR="007416A3" w:rsidRDefault="007416A3" w:rsidP="007416A3">
                      <w:pPr>
                        <w:pStyle w:val="Heading5"/>
                        <w:rPr>
                          <w:b w:val="0"/>
                        </w:rPr>
                      </w:pPr>
                    </w:p>
                    <w:p w:rsidR="007416A3" w:rsidRDefault="007416A3" w:rsidP="007416A3">
                      <w:pPr>
                        <w:rPr>
                          <w:lang w:val="en-GB"/>
                        </w:rPr>
                      </w:pPr>
                    </w:p>
                    <w:p w:rsidR="007416A3" w:rsidRDefault="007416A3" w:rsidP="007416A3">
                      <w:pPr>
                        <w:pStyle w:val="Heading5"/>
                        <w:rPr>
                          <w:b w:val="0"/>
                        </w:rPr>
                      </w:pPr>
                    </w:p>
                    <w:p w:rsidR="007416A3" w:rsidRDefault="007416A3" w:rsidP="007416A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3174806" wp14:editId="1F32D7D6">
                <wp:simplePos x="0" y="0"/>
                <wp:positionH relativeFrom="column">
                  <wp:posOffset>2743200</wp:posOffset>
                </wp:positionH>
                <wp:positionV relativeFrom="paragraph">
                  <wp:posOffset>133350</wp:posOffset>
                </wp:positionV>
                <wp:extent cx="1600200" cy="957580"/>
                <wp:effectExtent l="10160" t="6350" r="8890" b="762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5758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Default="0064579D" w:rsidP="007416A3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mk-MK"/>
                              </w:rPr>
                              <w:t>Фиксна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64579D" w:rsidRPr="004719CF" w:rsidRDefault="0064579D" w:rsidP="007416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5ED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T/R 13-01</w:t>
                            </w:r>
                            <w:r w:rsidRPr="00135ED6">
                              <w:rPr>
                                <w:rFonts w:ascii="Arial" w:hAnsi="Arial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135ED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Annex</w:t>
                            </w:r>
                            <w:r w:rsidRPr="00521E5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521E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64579D" w:rsidRDefault="0064579D" w:rsidP="007416A3">
                            <w:pPr>
                              <w:pStyle w:val="Heading5"/>
                              <w:rPr>
                                <w:b w:val="0"/>
                              </w:rPr>
                            </w:pPr>
                          </w:p>
                          <w:p w:rsidR="0064579D" w:rsidRDefault="0064579D" w:rsidP="007416A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4579D" w:rsidRDefault="0064579D" w:rsidP="007416A3">
                            <w:pPr>
                              <w:pStyle w:val="Heading5"/>
                              <w:rPr>
                                <w:b w:val="0"/>
                              </w:rPr>
                            </w:pPr>
                          </w:p>
                          <w:p w:rsidR="0064579D" w:rsidRDefault="0064579D" w:rsidP="007416A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660" style="position:absolute;margin-left:3in;margin-top:10.5pt;width:126pt;height:75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" fillcolor="#fc9">
                <v:textbox>
                  <w:txbxContent>
                    <w:p w:rsidR="007416A3" w:rsidRDefault="007416A3" w:rsidP="007416A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mk-MK"/>
                        </w:rPr>
                        <w:t>Фиксна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7416A3" w:rsidRPr="004719CF" w:rsidRDefault="007416A3" w:rsidP="007416A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5ED6">
                        <w:rPr>
                          <w:rFonts w:ascii="Arial" w:hAnsi="Arial"/>
                          <w:sz w:val="16"/>
                          <w:szCs w:val="16"/>
                        </w:rPr>
                        <w:t>T/R 13-01</w:t>
                      </w:r>
                      <w:r w:rsidRPr="00135ED6">
                        <w:rPr>
                          <w:rFonts w:ascii="Arial" w:hAnsi="Arial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135ED6">
                        <w:rPr>
                          <w:rFonts w:ascii="Arial" w:hAnsi="Arial"/>
                          <w:sz w:val="16"/>
                          <w:szCs w:val="16"/>
                        </w:rPr>
                        <w:t>Annex</w:t>
                      </w:r>
                      <w:r w:rsidRPr="00521E51">
                        <w:rPr>
                          <w:rFonts w:ascii="Times New Roman" w:hAnsi="Times New Roman"/>
                          <w:sz w:val="18"/>
                          <w:szCs w:val="18"/>
                          <w:lang w:val="mk-MK"/>
                        </w:rPr>
                        <w:t xml:space="preserve"> </w:t>
                      </w:r>
                      <w:r w:rsidRPr="00521E51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</w:p>
                    <w:p w:rsidR="007416A3" w:rsidRDefault="007416A3" w:rsidP="007416A3">
                      <w:pPr>
                        <w:pStyle w:val="Heading5"/>
                        <w:rPr>
                          <w:b w:val="0"/>
                        </w:rPr>
                      </w:pPr>
                    </w:p>
                    <w:p w:rsidR="007416A3" w:rsidRDefault="007416A3" w:rsidP="007416A3">
                      <w:pPr>
                        <w:rPr>
                          <w:lang w:val="en-GB"/>
                        </w:rPr>
                      </w:pPr>
                    </w:p>
                    <w:p w:rsidR="007416A3" w:rsidRDefault="007416A3" w:rsidP="007416A3">
                      <w:pPr>
                        <w:pStyle w:val="Heading5"/>
                        <w:rPr>
                          <w:b w:val="0"/>
                        </w:rPr>
                      </w:pPr>
                    </w:p>
                    <w:p w:rsidR="007416A3" w:rsidRDefault="007416A3" w:rsidP="007416A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2E51">
        <w:rPr>
          <w:rFonts w:ascii="Arial" w:hAnsi="Arial" w:cs="Arial"/>
          <w:sz w:val="16"/>
          <w:szCs w:val="16"/>
          <w:lang w:val="mk-MK"/>
        </w:rPr>
        <w:tab/>
      </w:r>
      <w:r w:rsidRPr="00E02E51">
        <w:rPr>
          <w:rFonts w:ascii="Arial" w:hAnsi="Arial" w:cs="Arial"/>
          <w:sz w:val="16"/>
          <w:szCs w:val="16"/>
          <w:lang w:val="mk-MK"/>
        </w:rPr>
        <w:tab/>
      </w:r>
      <w:r w:rsidRPr="00E02E51">
        <w:rPr>
          <w:rFonts w:ascii="Arial" w:hAnsi="Arial" w:cs="Arial"/>
          <w:sz w:val="16"/>
          <w:szCs w:val="16"/>
          <w:lang w:val="mk-MK"/>
        </w:rPr>
        <w:tab/>
      </w:r>
      <w:r w:rsidRPr="00E02E51">
        <w:rPr>
          <w:rFonts w:ascii="Arial" w:hAnsi="Arial" w:cs="Arial"/>
          <w:sz w:val="16"/>
          <w:szCs w:val="16"/>
          <w:lang w:val="mk-MK"/>
        </w:rPr>
        <w:tab/>
      </w:r>
      <w:r w:rsidRPr="00E02E51">
        <w:rPr>
          <w:rFonts w:ascii="Arial" w:hAnsi="Arial" w:cs="Arial"/>
          <w:sz w:val="16"/>
          <w:szCs w:val="16"/>
          <w:lang w:val="mk-MK"/>
        </w:rPr>
        <w:tab/>
        <w:t xml:space="preserve">    </w:t>
      </w:r>
      <w:r w:rsidRPr="00E02E51">
        <w:rPr>
          <w:rFonts w:ascii="Arial" w:hAnsi="Arial" w:cs="Arial"/>
          <w:sz w:val="16"/>
          <w:szCs w:val="16"/>
          <w:lang w:val="mk-MK"/>
        </w:rPr>
        <w:tab/>
      </w:r>
    </w:p>
    <w:p w:rsidR="007416A3" w:rsidRPr="00E02E51" w:rsidRDefault="007416A3" w:rsidP="007416A3">
      <w:pPr>
        <w:tabs>
          <w:tab w:val="left" w:pos="51"/>
        </w:tabs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C8EF56B" wp14:editId="136A116B">
                <wp:simplePos x="0" y="0"/>
                <wp:positionH relativeFrom="column">
                  <wp:posOffset>3739515</wp:posOffset>
                </wp:positionH>
                <wp:positionV relativeFrom="paragraph">
                  <wp:posOffset>95885</wp:posOffset>
                </wp:positionV>
                <wp:extent cx="603885" cy="339090"/>
                <wp:effectExtent l="6350" t="5715" r="8890" b="762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33909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Default="0064579D" w:rsidP="007416A3">
                            <w:pPr>
                              <w:shd w:val="clear" w:color="auto" w:fill="FF6600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mk-MK"/>
                              </w:rPr>
                            </w:pPr>
                          </w:p>
                          <w:p w:rsidR="0064579D" w:rsidRPr="001A3F94" w:rsidRDefault="0064579D" w:rsidP="007416A3">
                            <w:pPr>
                              <w:shd w:val="clear" w:color="auto" w:fill="FF6600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mk-MK"/>
                              </w:rPr>
                            </w:pPr>
                            <w:r w:rsidRPr="001A3F94">
                              <w:rPr>
                                <w:rFonts w:ascii="Arial" w:hAnsi="Arial"/>
                                <w:sz w:val="12"/>
                                <w:szCs w:val="12"/>
                                <w:lang w:val="mk-MK"/>
                              </w:rPr>
                              <w:t>ВЛАДИНИ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661" style="position:absolute;margin-left:294.45pt;margin-top:7.55pt;width:47.55pt;height:26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" fillcolor="#f60">
                <v:textbox>
                  <w:txbxContent>
                    <w:p w:rsidR="007416A3" w:rsidRDefault="007416A3" w:rsidP="007416A3">
                      <w:pPr>
                        <w:shd w:val="clear" w:color="auto" w:fill="FF6600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mk-MK"/>
                        </w:rPr>
                      </w:pPr>
                    </w:p>
                    <w:p w:rsidR="007416A3" w:rsidRPr="001A3F94" w:rsidRDefault="007416A3" w:rsidP="007416A3">
                      <w:pPr>
                        <w:shd w:val="clear" w:color="auto" w:fill="FF6600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mk-MK"/>
                        </w:rPr>
                      </w:pPr>
                      <w:r w:rsidRPr="001A3F94">
                        <w:rPr>
                          <w:rFonts w:ascii="Arial" w:hAnsi="Arial"/>
                          <w:sz w:val="12"/>
                          <w:szCs w:val="12"/>
                          <w:lang w:val="mk-MK"/>
                        </w:rPr>
                        <w:t>ВЛАДИНИ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72AFFF9" wp14:editId="77AAE5F2">
                <wp:simplePos x="0" y="0"/>
                <wp:positionH relativeFrom="column">
                  <wp:posOffset>2025015</wp:posOffset>
                </wp:positionH>
                <wp:positionV relativeFrom="paragraph">
                  <wp:posOffset>95250</wp:posOffset>
                </wp:positionV>
                <wp:extent cx="603885" cy="342900"/>
                <wp:effectExtent l="6350" t="5080" r="8890" b="1397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342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Default="0064579D" w:rsidP="007416A3">
                            <w:pPr>
                              <w:shd w:val="clear" w:color="auto" w:fill="FF6600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mk-MK"/>
                              </w:rPr>
                            </w:pPr>
                          </w:p>
                          <w:p w:rsidR="0064579D" w:rsidRPr="001A3F94" w:rsidRDefault="0064579D" w:rsidP="007416A3">
                            <w:pPr>
                              <w:shd w:val="clear" w:color="auto" w:fill="FF6600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mk-MK"/>
                              </w:rPr>
                            </w:pPr>
                            <w:r w:rsidRPr="001A3F94">
                              <w:rPr>
                                <w:rFonts w:ascii="Arial" w:hAnsi="Arial"/>
                                <w:sz w:val="12"/>
                                <w:szCs w:val="12"/>
                                <w:lang w:val="mk-MK"/>
                              </w:rPr>
                              <w:t>ВЛАДИНИ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662" style="position:absolute;margin-left:159.45pt;margin-top:7.5pt;width:47.55pt;height:2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" fillcolor="#f60">
                <v:textbox>
                  <w:txbxContent>
                    <w:p w:rsidR="007416A3" w:rsidRDefault="007416A3" w:rsidP="007416A3">
                      <w:pPr>
                        <w:shd w:val="clear" w:color="auto" w:fill="FF6600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mk-MK"/>
                        </w:rPr>
                      </w:pPr>
                    </w:p>
                    <w:p w:rsidR="007416A3" w:rsidRPr="001A3F94" w:rsidRDefault="007416A3" w:rsidP="007416A3">
                      <w:pPr>
                        <w:shd w:val="clear" w:color="auto" w:fill="FF6600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mk-MK"/>
                        </w:rPr>
                      </w:pPr>
                      <w:r w:rsidRPr="001A3F94">
                        <w:rPr>
                          <w:rFonts w:ascii="Arial" w:hAnsi="Arial"/>
                          <w:sz w:val="12"/>
                          <w:szCs w:val="12"/>
                          <w:lang w:val="mk-MK"/>
                        </w:rPr>
                        <w:t>ВЛАДИНИ</w:t>
                      </w:r>
                    </w:p>
                  </w:txbxContent>
                </v:textbox>
              </v:rect>
            </w:pict>
          </mc:Fallback>
        </mc:AlternateContent>
      </w:r>
    </w:p>
    <w:p w:rsidR="007416A3" w:rsidRPr="00E02E51" w:rsidRDefault="007416A3" w:rsidP="007416A3">
      <w:pPr>
        <w:tabs>
          <w:tab w:val="left" w:pos="51"/>
        </w:tabs>
        <w:rPr>
          <w:rFonts w:ascii="Arial" w:hAnsi="Arial"/>
          <w:sz w:val="22"/>
          <w:szCs w:val="22"/>
          <w:lang w:val="ru-RU"/>
        </w:rPr>
      </w:pPr>
    </w:p>
    <w:p w:rsidR="007416A3" w:rsidRPr="00E02E51" w:rsidRDefault="007416A3" w:rsidP="007416A3">
      <w:pPr>
        <w:tabs>
          <w:tab w:val="left" w:pos="51"/>
        </w:tabs>
        <w:rPr>
          <w:rFonts w:ascii="Arial" w:hAnsi="Arial"/>
          <w:sz w:val="22"/>
          <w:szCs w:val="22"/>
          <w:lang w:val="ru-RU"/>
        </w:rPr>
      </w:pPr>
      <w:r>
        <w:rPr>
          <w:rFonts w:ascii="Arial" w:hAnsi="Arial" w:cs="Arial"/>
          <w:noProof/>
          <w:sz w:val="16"/>
          <w:szCs w:val="16"/>
          <w:lang w:val="mk-MK" w:eastAsia="mk-MK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24463BB" wp14:editId="44B2EFA6">
                <wp:simplePos x="0" y="0"/>
                <wp:positionH relativeFrom="column">
                  <wp:posOffset>2971800</wp:posOffset>
                </wp:positionH>
                <wp:positionV relativeFrom="paragraph">
                  <wp:posOffset>116840</wp:posOffset>
                </wp:positionV>
                <wp:extent cx="1600200" cy="495300"/>
                <wp:effectExtent l="10160" t="5080" r="8890" b="1397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Pr="0095103D" w:rsidRDefault="0064579D" w:rsidP="007416A3">
                            <w:pPr>
                              <w:pStyle w:val="Heading5"/>
                              <w:rPr>
                                <w:rFonts w:ascii="Arial" w:hAnsi="Arial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5103D">
                              <w:rPr>
                                <w:rFonts w:ascii="Arial" w:hAnsi="Arial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IMT</w:t>
                            </w:r>
                          </w:p>
                          <w:p w:rsidR="0064579D" w:rsidRPr="0095103D" w:rsidRDefault="0064579D" w:rsidP="007416A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103D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FDD</w:t>
                            </w:r>
                          </w:p>
                          <w:p w:rsidR="0064579D" w:rsidRPr="0095103D" w:rsidRDefault="0064579D" w:rsidP="007416A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103D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FB</w:t>
                            </w:r>
                          </w:p>
                          <w:p w:rsidR="0064579D" w:rsidRDefault="0064579D" w:rsidP="007416A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4579D" w:rsidRDefault="0064579D" w:rsidP="007416A3">
                            <w:pPr>
                              <w:pStyle w:val="Heading5"/>
                              <w:rPr>
                                <w:b w:val="0"/>
                              </w:rPr>
                            </w:pPr>
                          </w:p>
                          <w:p w:rsidR="0064579D" w:rsidRDefault="0064579D" w:rsidP="007416A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5" style="position:absolute;margin-left:234pt;margin-top:9.2pt;width:126pt;height:3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" fillcolor="#3cc">
                <v:textbox>
                  <w:txbxContent>
                    <w:p w:rsidR="0064579D" w:rsidRPr="0095103D" w:rsidRDefault="0064579D" w:rsidP="007416A3">
                      <w:pPr>
                        <w:pStyle w:val="Heading5"/>
                        <w:rPr>
                          <w:rFonts w:ascii="Arial" w:hAnsi="Arial"/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95103D">
                        <w:rPr>
                          <w:rFonts w:ascii="Arial" w:hAnsi="Arial"/>
                          <w:b w:val="0"/>
                          <w:sz w:val="16"/>
                          <w:szCs w:val="16"/>
                          <w:lang w:val="en-US"/>
                        </w:rPr>
                        <w:t>IMT</w:t>
                      </w:r>
                    </w:p>
                    <w:p w:rsidR="0064579D" w:rsidRPr="0095103D" w:rsidRDefault="0064579D" w:rsidP="007416A3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</w:pPr>
                      <w:r w:rsidRPr="0095103D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>FDD</w:t>
                      </w:r>
                    </w:p>
                    <w:p w:rsidR="0064579D" w:rsidRPr="0095103D" w:rsidRDefault="0064579D" w:rsidP="007416A3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</w:pPr>
                      <w:r w:rsidRPr="0095103D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>FB</w:t>
                      </w:r>
                    </w:p>
                    <w:p w:rsidR="0064579D" w:rsidRDefault="0064579D" w:rsidP="007416A3">
                      <w:pPr>
                        <w:rPr>
                          <w:lang w:val="en-GB"/>
                        </w:rPr>
                      </w:pPr>
                    </w:p>
                    <w:p w:rsidR="0064579D" w:rsidRDefault="0064579D" w:rsidP="007416A3">
                      <w:pPr>
                        <w:pStyle w:val="Heading5"/>
                        <w:rPr>
                          <w:b w:val="0"/>
                        </w:rPr>
                      </w:pPr>
                    </w:p>
                    <w:p w:rsidR="0064579D" w:rsidRDefault="0064579D" w:rsidP="007416A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FA090BE" wp14:editId="6DDD8FE7">
                <wp:simplePos x="0" y="0"/>
                <wp:positionH relativeFrom="column">
                  <wp:posOffset>2400300</wp:posOffset>
                </wp:positionH>
                <wp:positionV relativeFrom="paragraph">
                  <wp:posOffset>116840</wp:posOffset>
                </wp:positionV>
                <wp:extent cx="571500" cy="495300"/>
                <wp:effectExtent l="10160" t="5080" r="8890" b="1397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Default="0064579D" w:rsidP="007C5A0E">
                            <w:pPr>
                              <w:pStyle w:val="Heading5"/>
                              <w:ind w:left="-142" w:right="-109"/>
                              <w:rPr>
                                <w:rFonts w:ascii="Arial" w:hAnsi="Arial"/>
                                <w:b w:val="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4"/>
                                <w:szCs w:val="14"/>
                                <w:lang w:val="en-US"/>
                              </w:rPr>
                              <w:t>IMT</w:t>
                            </w:r>
                          </w:p>
                          <w:p w:rsidR="0064579D" w:rsidRPr="00A367CB" w:rsidRDefault="0064579D" w:rsidP="007416A3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56" style="position:absolute;margin-left:189pt;margin-top:9.2pt;width:45pt;height:3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" fillcolor="#cfc">
                <v:textbox>
                  <w:txbxContent>
                    <w:p w:rsidR="0064579D" w:rsidRDefault="0064579D" w:rsidP="007C5A0E">
                      <w:pPr>
                        <w:pStyle w:val="Heading5"/>
                        <w:ind w:left="-142" w:right="-109"/>
                        <w:rPr>
                          <w:rFonts w:ascii="Arial" w:hAnsi="Arial"/>
                          <w:b w:val="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4"/>
                          <w:szCs w:val="14"/>
                          <w:lang w:val="en-US"/>
                        </w:rPr>
                        <w:t>IMT</w:t>
                      </w:r>
                    </w:p>
                    <w:p w:rsidR="0064579D" w:rsidRPr="00A367CB" w:rsidRDefault="0064579D" w:rsidP="007416A3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TDD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7E68AAD" wp14:editId="1262EF22">
                <wp:simplePos x="0" y="0"/>
                <wp:positionH relativeFrom="column">
                  <wp:posOffset>800100</wp:posOffset>
                </wp:positionH>
                <wp:positionV relativeFrom="paragraph">
                  <wp:posOffset>116840</wp:posOffset>
                </wp:positionV>
                <wp:extent cx="1600200" cy="495300"/>
                <wp:effectExtent l="10160" t="5080" r="8890" b="1397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9D" w:rsidRPr="0095103D" w:rsidRDefault="0064579D" w:rsidP="007416A3">
                            <w:pPr>
                              <w:pStyle w:val="Heading5"/>
                              <w:rPr>
                                <w:rFonts w:ascii="Arial" w:hAnsi="Arial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5103D">
                              <w:rPr>
                                <w:rFonts w:ascii="Arial" w:hAnsi="Arial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IMT</w:t>
                            </w:r>
                          </w:p>
                          <w:p w:rsidR="0064579D" w:rsidRPr="0095103D" w:rsidRDefault="0064579D" w:rsidP="007416A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5103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FDD</w:t>
                            </w:r>
                          </w:p>
                          <w:p w:rsidR="0064579D" w:rsidRPr="0095103D" w:rsidRDefault="0064579D" w:rsidP="007416A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103D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ML</w:t>
                            </w:r>
                          </w:p>
                          <w:p w:rsidR="0064579D" w:rsidRDefault="0064579D" w:rsidP="007416A3">
                            <w:pPr>
                              <w:pStyle w:val="Heading5"/>
                              <w:rPr>
                                <w:b w:val="0"/>
                              </w:rPr>
                            </w:pPr>
                          </w:p>
                          <w:p w:rsidR="0064579D" w:rsidRDefault="0064579D" w:rsidP="007416A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7" style="position:absolute;margin-left:63pt;margin-top:9.2pt;width:126pt;height:3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" fillcolor="#3cc">
                <v:textbox>
                  <w:txbxContent>
                    <w:p w:rsidR="0064579D" w:rsidRPr="0095103D" w:rsidRDefault="0064579D" w:rsidP="007416A3">
                      <w:pPr>
                        <w:pStyle w:val="Heading5"/>
                        <w:rPr>
                          <w:rFonts w:ascii="Arial" w:hAnsi="Arial"/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95103D">
                        <w:rPr>
                          <w:rFonts w:ascii="Arial" w:hAnsi="Arial"/>
                          <w:b w:val="0"/>
                          <w:sz w:val="16"/>
                          <w:szCs w:val="16"/>
                          <w:lang w:val="en-US"/>
                        </w:rPr>
                        <w:t>IMT</w:t>
                      </w:r>
                    </w:p>
                    <w:p w:rsidR="0064579D" w:rsidRPr="0095103D" w:rsidRDefault="0064579D" w:rsidP="007416A3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5103D">
                        <w:rPr>
                          <w:rFonts w:ascii="Arial" w:hAnsi="Arial"/>
                          <w:sz w:val="16"/>
                          <w:szCs w:val="16"/>
                        </w:rPr>
                        <w:t>FDD</w:t>
                      </w:r>
                    </w:p>
                    <w:p w:rsidR="0064579D" w:rsidRPr="0095103D" w:rsidRDefault="0064579D" w:rsidP="007416A3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</w:pPr>
                      <w:r w:rsidRPr="0095103D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>ML</w:t>
                      </w:r>
                    </w:p>
                    <w:p w:rsidR="0064579D" w:rsidRDefault="0064579D" w:rsidP="007416A3">
                      <w:pPr>
                        <w:pStyle w:val="Heading5"/>
                        <w:rPr>
                          <w:b w:val="0"/>
                        </w:rPr>
                      </w:pPr>
                    </w:p>
                    <w:p w:rsidR="0064579D" w:rsidRDefault="0064579D" w:rsidP="007416A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16A3" w:rsidRPr="00E02E51" w:rsidRDefault="007416A3" w:rsidP="007416A3">
      <w:pPr>
        <w:tabs>
          <w:tab w:val="left" w:pos="51"/>
        </w:tabs>
        <w:rPr>
          <w:rFonts w:ascii="Arial" w:hAnsi="Arial"/>
          <w:sz w:val="22"/>
          <w:szCs w:val="22"/>
          <w:lang w:val="ru-RU"/>
        </w:rPr>
      </w:pPr>
    </w:p>
    <w:p w:rsidR="007416A3" w:rsidRPr="00E02E51" w:rsidRDefault="007416A3" w:rsidP="007416A3">
      <w:pPr>
        <w:tabs>
          <w:tab w:val="left" w:pos="51"/>
        </w:tabs>
        <w:rPr>
          <w:rFonts w:ascii="Arial" w:hAnsi="Arial"/>
          <w:sz w:val="22"/>
          <w:szCs w:val="22"/>
          <w:lang w:val="ru-RU"/>
        </w:rPr>
      </w:pPr>
    </w:p>
    <w:p w:rsidR="007416A3" w:rsidRPr="00E02E51" w:rsidRDefault="007416A3" w:rsidP="007416A3">
      <w:pPr>
        <w:tabs>
          <w:tab w:val="left" w:pos="51"/>
        </w:tabs>
        <w:rPr>
          <w:rFonts w:ascii="Arial" w:hAnsi="Arial"/>
          <w:sz w:val="22"/>
          <w:szCs w:val="22"/>
          <w:lang w:val="ru-RU"/>
        </w:rPr>
      </w:pPr>
    </w:p>
    <w:p w:rsidR="007416A3" w:rsidRPr="00E02E51" w:rsidRDefault="007416A3" w:rsidP="007416A3">
      <w:pPr>
        <w:tabs>
          <w:tab w:val="left" w:pos="51"/>
        </w:tabs>
        <w:rPr>
          <w:rFonts w:ascii="Arial" w:hAnsi="Arial"/>
          <w:sz w:val="22"/>
          <w:szCs w:val="22"/>
          <w:lang w:val="ru-RU"/>
        </w:rPr>
      </w:pPr>
      <w:r w:rsidRPr="00E02E51">
        <w:rPr>
          <w:rFonts w:ascii="Arial" w:hAnsi="Arial" w:cs="Arial"/>
          <w:sz w:val="16"/>
          <w:szCs w:val="16"/>
          <w:lang w:val="mk-MK"/>
        </w:rPr>
        <w:tab/>
      </w:r>
      <w:r w:rsidRPr="00E02E51">
        <w:rPr>
          <w:rFonts w:ascii="Arial" w:hAnsi="Arial" w:cs="Arial"/>
          <w:sz w:val="16"/>
          <w:szCs w:val="16"/>
          <w:lang w:val="mk-MK"/>
        </w:rPr>
        <w:tab/>
        <w:t xml:space="preserve">            2500     </w:t>
      </w:r>
      <w:r w:rsidRPr="00E02E51">
        <w:rPr>
          <w:rFonts w:ascii="Arial" w:hAnsi="Arial" w:cs="Arial"/>
          <w:sz w:val="16"/>
          <w:szCs w:val="16"/>
          <w:lang w:val="mk-MK"/>
        </w:rPr>
        <w:tab/>
      </w:r>
      <w:r w:rsidRPr="00E02E51">
        <w:rPr>
          <w:rFonts w:ascii="Arial" w:hAnsi="Arial" w:cs="Arial"/>
          <w:sz w:val="16"/>
          <w:szCs w:val="16"/>
          <w:lang w:val="mk-MK"/>
        </w:rPr>
        <w:tab/>
        <w:t xml:space="preserve">  </w:t>
      </w:r>
      <w:r w:rsidRPr="00E02E51">
        <w:rPr>
          <w:rFonts w:ascii="Arial" w:hAnsi="Arial" w:cs="Arial"/>
          <w:sz w:val="16"/>
          <w:szCs w:val="16"/>
          <w:lang w:val="ru-RU"/>
        </w:rPr>
        <w:t xml:space="preserve">       </w:t>
      </w:r>
      <w:r w:rsidRPr="00E02E51">
        <w:rPr>
          <w:rFonts w:ascii="Arial" w:hAnsi="Arial" w:cs="Arial"/>
          <w:sz w:val="16"/>
          <w:szCs w:val="16"/>
          <w:lang w:val="mk-MK"/>
        </w:rPr>
        <w:t xml:space="preserve">       2570             2620</w:t>
      </w:r>
      <w:r w:rsidRPr="00E02E51">
        <w:rPr>
          <w:rFonts w:ascii="Arial" w:hAnsi="Arial" w:cs="Arial"/>
          <w:sz w:val="16"/>
          <w:szCs w:val="16"/>
          <w:lang w:val="mk-MK"/>
        </w:rPr>
        <w:tab/>
      </w:r>
      <w:r w:rsidRPr="00E02E51">
        <w:rPr>
          <w:rFonts w:ascii="Arial" w:hAnsi="Arial" w:cs="Arial"/>
          <w:sz w:val="16"/>
          <w:szCs w:val="16"/>
          <w:lang w:val="mk-MK"/>
        </w:rPr>
        <w:tab/>
        <w:t xml:space="preserve">    </w:t>
      </w:r>
      <w:r w:rsidRPr="00E02E51">
        <w:rPr>
          <w:rFonts w:ascii="Arial" w:hAnsi="Arial" w:cs="Arial"/>
          <w:sz w:val="16"/>
          <w:szCs w:val="16"/>
          <w:lang w:val="ru-RU"/>
        </w:rPr>
        <w:t xml:space="preserve">                    </w:t>
      </w:r>
      <w:r w:rsidRPr="00E02E51">
        <w:rPr>
          <w:rFonts w:ascii="Arial" w:hAnsi="Arial" w:cs="Arial"/>
          <w:sz w:val="16"/>
          <w:szCs w:val="16"/>
          <w:lang w:val="mk-MK"/>
        </w:rPr>
        <w:t xml:space="preserve">    2690</w:t>
      </w:r>
    </w:p>
    <w:p w:rsidR="007416A3" w:rsidRPr="00E02E51" w:rsidRDefault="007416A3" w:rsidP="007416A3">
      <w:pPr>
        <w:tabs>
          <w:tab w:val="left" w:pos="51"/>
        </w:tabs>
        <w:rPr>
          <w:rFonts w:ascii="Arial" w:hAnsi="Arial"/>
          <w:sz w:val="22"/>
          <w:szCs w:val="22"/>
          <w:lang w:val="ru-RU"/>
        </w:rPr>
      </w:pPr>
    </w:p>
    <w:p w:rsidR="007416A3" w:rsidRPr="00CE2FE9" w:rsidRDefault="007416A3" w:rsidP="007416A3">
      <w:pPr>
        <w:tabs>
          <w:tab w:val="left" w:pos="51"/>
        </w:tabs>
        <w:rPr>
          <w:rFonts w:ascii="Arial" w:hAnsi="Arial"/>
          <w:sz w:val="22"/>
          <w:szCs w:val="22"/>
        </w:rPr>
      </w:pPr>
    </w:p>
    <w:p w:rsidR="007416A3" w:rsidRPr="00FD0E7D" w:rsidRDefault="007416A3" w:rsidP="007416A3">
      <w:pPr>
        <w:tabs>
          <w:tab w:val="left" w:pos="51"/>
        </w:tabs>
        <w:jc w:val="center"/>
        <w:rPr>
          <w:rFonts w:ascii="Arial" w:hAnsi="Arial"/>
          <w:sz w:val="22"/>
          <w:szCs w:val="22"/>
          <w:lang w:val="ru-RU"/>
        </w:rPr>
      </w:pPr>
      <w:r w:rsidRPr="00FD0E7D">
        <w:rPr>
          <w:rFonts w:ascii="Arial" w:hAnsi="Arial" w:cs="Arial"/>
          <w:sz w:val="22"/>
          <w:szCs w:val="22"/>
          <w:lang w:val="mk-MK"/>
        </w:rPr>
        <w:t xml:space="preserve">Слика </w:t>
      </w:r>
      <w:r w:rsidRPr="00FD0E7D">
        <w:rPr>
          <w:rFonts w:ascii="Arial" w:hAnsi="Arial" w:cs="Arial"/>
          <w:sz w:val="22"/>
          <w:szCs w:val="22"/>
        </w:rPr>
        <w:t>8</w:t>
      </w:r>
      <w:r w:rsidRPr="00FD0E7D">
        <w:rPr>
          <w:rFonts w:ascii="Arial" w:hAnsi="Arial" w:cs="Arial"/>
          <w:sz w:val="22"/>
          <w:szCs w:val="22"/>
          <w:lang w:val="mk-MK"/>
        </w:rPr>
        <w:t>.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  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Фреквенциски опсези за </w:t>
      </w:r>
      <w:r w:rsidRPr="00FD0E7D">
        <w:rPr>
          <w:rFonts w:ascii="Arial" w:hAnsi="Arial" w:cs="Arial"/>
          <w:sz w:val="22"/>
          <w:szCs w:val="22"/>
        </w:rPr>
        <w:t>IMT</w:t>
      </w:r>
      <w:r w:rsidRPr="00FD0E7D">
        <w:rPr>
          <w:rFonts w:ascii="Arial" w:hAnsi="Arial" w:cs="Arial"/>
          <w:sz w:val="22"/>
          <w:szCs w:val="22"/>
          <w:lang w:val="ru-RU"/>
        </w:rPr>
        <w:t>–2000/</w:t>
      </w:r>
      <w:r w:rsidRPr="00FD0E7D">
        <w:rPr>
          <w:rFonts w:ascii="Arial" w:hAnsi="Arial" w:cs="Arial"/>
          <w:sz w:val="22"/>
          <w:szCs w:val="22"/>
        </w:rPr>
        <w:t>UMTS</w:t>
      </w:r>
    </w:p>
    <w:p w:rsidR="007416A3" w:rsidRPr="00FD0E7D" w:rsidRDefault="007416A3" w:rsidP="007416A3">
      <w:pPr>
        <w:tabs>
          <w:tab w:val="left" w:pos="51"/>
        </w:tabs>
        <w:rPr>
          <w:rFonts w:ascii="Arial" w:hAnsi="Arial"/>
          <w:sz w:val="22"/>
          <w:szCs w:val="22"/>
          <w:lang w:val="ru-RU"/>
        </w:rPr>
      </w:pPr>
    </w:p>
    <w:p w:rsidR="007416A3" w:rsidRPr="00FD0E7D" w:rsidRDefault="007416A3" w:rsidP="007416A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FD0E7D">
        <w:rPr>
          <w:rFonts w:ascii="Arial" w:hAnsi="Arial" w:cs="Arial"/>
          <w:sz w:val="22"/>
          <w:szCs w:val="22"/>
          <w:lang w:val="mk-MK"/>
        </w:rPr>
        <w:t xml:space="preserve">Условите  и начинот на користење на опсезите 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1900–1980 </w:t>
      </w:r>
      <w:r w:rsidRPr="00FD0E7D">
        <w:rPr>
          <w:rFonts w:ascii="Arial" w:hAnsi="Arial" w:cs="Arial"/>
          <w:sz w:val="22"/>
          <w:szCs w:val="22"/>
        </w:rPr>
        <w:t>MHz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, 2010–2025 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 </w:t>
      </w:r>
      <w:r w:rsidRPr="00FD0E7D">
        <w:rPr>
          <w:rFonts w:ascii="Arial" w:hAnsi="Arial" w:cs="Arial"/>
          <w:sz w:val="22"/>
          <w:szCs w:val="22"/>
        </w:rPr>
        <w:t>MHz</w:t>
      </w:r>
      <w:r w:rsidRPr="00FD0E7D">
        <w:rPr>
          <w:rFonts w:ascii="Arial" w:hAnsi="Arial"/>
          <w:sz w:val="22"/>
          <w:szCs w:val="22"/>
          <w:lang w:val="ru-RU"/>
        </w:rPr>
        <w:t xml:space="preserve"> </w:t>
      </w:r>
      <w:r w:rsidRPr="00FD0E7D">
        <w:rPr>
          <w:rFonts w:ascii="Arial" w:hAnsi="Arial"/>
          <w:sz w:val="22"/>
          <w:szCs w:val="22"/>
          <w:lang w:val="mk-MK"/>
        </w:rPr>
        <w:t xml:space="preserve">и </w:t>
      </w:r>
      <w:r w:rsidRPr="00FD0E7D">
        <w:rPr>
          <w:rFonts w:ascii="Arial" w:hAnsi="Arial"/>
          <w:sz w:val="22"/>
          <w:szCs w:val="22"/>
          <w:lang w:val="ru-RU"/>
        </w:rPr>
        <w:t xml:space="preserve">2110–2170 </w:t>
      </w:r>
      <w:r w:rsidRPr="00FD0E7D">
        <w:rPr>
          <w:rFonts w:ascii="Arial" w:hAnsi="Arial" w:cs="Arial"/>
          <w:sz w:val="22"/>
          <w:szCs w:val="22"/>
        </w:rPr>
        <w:t>MHz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, за терестријалните компоненти на </w:t>
      </w:r>
      <w:r w:rsidRPr="00FD0E7D">
        <w:rPr>
          <w:rFonts w:ascii="Arial" w:hAnsi="Arial" w:cs="Arial"/>
          <w:spacing w:val="-3"/>
          <w:sz w:val="22"/>
          <w:szCs w:val="22"/>
        </w:rPr>
        <w:t>IMT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системите се во согласност со Одлуката </w:t>
      </w:r>
      <w:r w:rsidRPr="00FD0E7D">
        <w:rPr>
          <w:rFonts w:ascii="Arial" w:hAnsi="Arial" w:cs="Arial"/>
          <w:sz w:val="22"/>
          <w:szCs w:val="22"/>
        </w:rPr>
        <w:t>ECC</w:t>
      </w:r>
      <w:r w:rsidRPr="00FD0E7D">
        <w:rPr>
          <w:rFonts w:ascii="Arial" w:hAnsi="Arial" w:cs="Arial"/>
          <w:sz w:val="22"/>
          <w:szCs w:val="22"/>
          <w:lang w:val="ru-RU"/>
        </w:rPr>
        <w:t>/</w:t>
      </w:r>
      <w:r w:rsidRPr="00FD0E7D">
        <w:rPr>
          <w:rFonts w:ascii="Arial" w:hAnsi="Arial" w:cs="Arial"/>
          <w:sz w:val="22"/>
          <w:szCs w:val="22"/>
        </w:rPr>
        <w:t>DEC</w:t>
      </w:r>
      <w:r w:rsidRPr="00FD0E7D">
        <w:rPr>
          <w:rFonts w:ascii="Arial" w:hAnsi="Arial" w:cs="Arial"/>
          <w:sz w:val="22"/>
          <w:szCs w:val="22"/>
          <w:lang w:val="ru-RU"/>
        </w:rPr>
        <w:t>/(06)</w:t>
      </w:r>
      <w:r w:rsidRPr="00FD0E7D">
        <w:rPr>
          <w:rFonts w:ascii="Arial" w:hAnsi="Arial" w:cs="Arial"/>
          <w:sz w:val="22"/>
          <w:szCs w:val="22"/>
          <w:lang w:val="mk-MK"/>
        </w:rPr>
        <w:t>0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1 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и стандардот </w:t>
      </w:r>
      <w:r w:rsidRPr="00FD0E7D">
        <w:rPr>
          <w:rFonts w:ascii="Arial" w:hAnsi="Arial" w:cs="Arial"/>
          <w:spacing w:val="-3"/>
          <w:sz w:val="22"/>
          <w:szCs w:val="22"/>
          <w:lang w:val="en-GB"/>
        </w:rPr>
        <w:t>MKC</w:t>
      </w:r>
      <w:r w:rsidRPr="00FD0E7D">
        <w:rPr>
          <w:rFonts w:ascii="Arial" w:hAnsi="Arial" w:cs="Arial"/>
          <w:sz w:val="22"/>
          <w:szCs w:val="22"/>
          <w:lang w:val="nl-BE"/>
        </w:rPr>
        <w:t xml:space="preserve"> EN 301 908</w:t>
      </w:r>
      <w:r w:rsidRPr="00FD0E7D">
        <w:rPr>
          <w:rFonts w:ascii="Arial" w:hAnsi="Arial" w:cs="Arial"/>
          <w:sz w:val="22"/>
          <w:szCs w:val="22"/>
          <w:lang w:val="mk-MK"/>
        </w:rPr>
        <w:t>.</w:t>
      </w:r>
    </w:p>
    <w:p w:rsidR="007416A3" w:rsidRPr="00FD0E7D" w:rsidRDefault="007416A3" w:rsidP="007416A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7416A3" w:rsidRPr="00FD0E7D" w:rsidRDefault="007416A3" w:rsidP="007416A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FD0E7D">
        <w:rPr>
          <w:rFonts w:ascii="Arial" w:hAnsi="Arial" w:cs="Arial"/>
          <w:sz w:val="22"/>
          <w:szCs w:val="22"/>
          <w:lang w:val="mk-MK"/>
        </w:rPr>
        <w:t xml:space="preserve">Опсегот 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1920–1980 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во пар со 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2110–2170 </w:t>
      </w:r>
      <w:r w:rsidRPr="00FD0E7D">
        <w:rPr>
          <w:rFonts w:ascii="Arial" w:hAnsi="Arial" w:cs="Arial"/>
          <w:sz w:val="22"/>
          <w:szCs w:val="22"/>
        </w:rPr>
        <w:t>MHz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е наменет за </w:t>
      </w:r>
      <w:r w:rsidRPr="00FD0E7D">
        <w:rPr>
          <w:rFonts w:ascii="Arial" w:hAnsi="Arial" w:cs="Arial"/>
          <w:sz w:val="22"/>
          <w:szCs w:val="22"/>
        </w:rPr>
        <w:t>FDD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 начин на работа, при што понискиот опсег е за предавателните фреквенции на мобилните уреди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(</w:t>
      </w:r>
      <w:r w:rsidRPr="00FD0E7D">
        <w:rPr>
          <w:rFonts w:ascii="Arial" w:hAnsi="Arial" w:cs="Arial"/>
          <w:sz w:val="22"/>
          <w:szCs w:val="22"/>
        </w:rPr>
        <w:t>ML</w:t>
      </w:r>
      <w:r w:rsidRPr="00FD0E7D">
        <w:rPr>
          <w:rFonts w:ascii="Arial" w:hAnsi="Arial" w:cs="Arial"/>
          <w:sz w:val="22"/>
          <w:szCs w:val="22"/>
          <w:lang w:val="ru-RU"/>
        </w:rPr>
        <w:t>)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 а повисокиот опсег за предавателните фреквенции на базните уреди (</w:t>
      </w:r>
      <w:r w:rsidRPr="00FD0E7D">
        <w:rPr>
          <w:rFonts w:ascii="Arial" w:hAnsi="Arial" w:cs="Arial"/>
          <w:sz w:val="22"/>
          <w:szCs w:val="22"/>
        </w:rPr>
        <w:t>FB</w:t>
      </w:r>
      <w:r w:rsidRPr="00FD0E7D">
        <w:rPr>
          <w:rFonts w:ascii="Arial" w:hAnsi="Arial" w:cs="Arial"/>
          <w:sz w:val="22"/>
          <w:szCs w:val="22"/>
          <w:lang w:val="ru-RU"/>
        </w:rPr>
        <w:t>).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 Каналното растојание е 200 </w:t>
      </w:r>
      <w:r w:rsidRPr="00FD0E7D">
        <w:rPr>
          <w:rFonts w:ascii="Arial" w:hAnsi="Arial" w:cs="Arial"/>
          <w:sz w:val="22"/>
          <w:szCs w:val="22"/>
        </w:rPr>
        <w:t>kHz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>а фреквенцијата на носителот е мултипл од 200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</w:rPr>
        <w:t>kHz</w:t>
      </w:r>
      <w:r w:rsidRPr="00FD0E7D">
        <w:rPr>
          <w:rFonts w:ascii="Arial" w:hAnsi="Arial" w:cs="Arial"/>
          <w:sz w:val="22"/>
          <w:szCs w:val="22"/>
          <w:lang w:val="ru-RU"/>
        </w:rPr>
        <w:t>.</w:t>
      </w:r>
    </w:p>
    <w:p w:rsidR="007416A3" w:rsidRPr="00FD0E7D" w:rsidRDefault="007416A3" w:rsidP="007416A3">
      <w:pPr>
        <w:ind w:firstLine="568"/>
        <w:jc w:val="both"/>
        <w:rPr>
          <w:rFonts w:ascii="Arial" w:hAnsi="Arial" w:cs="Arial"/>
          <w:sz w:val="22"/>
          <w:szCs w:val="22"/>
          <w:lang w:val="ru-RU"/>
        </w:rPr>
      </w:pPr>
    </w:p>
    <w:p w:rsidR="007416A3" w:rsidRPr="00FD0E7D" w:rsidRDefault="007416A3" w:rsidP="007416A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FD0E7D">
        <w:rPr>
          <w:rFonts w:ascii="Arial" w:hAnsi="Arial" w:cs="Arial"/>
          <w:sz w:val="22"/>
          <w:szCs w:val="22"/>
          <w:lang w:val="mk-MK"/>
        </w:rPr>
        <w:t>Опсезите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>1900–1920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</w:rPr>
        <w:t>MHz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и 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2010–2025 </w:t>
      </w:r>
      <w:r w:rsidRPr="00FD0E7D">
        <w:rPr>
          <w:rFonts w:ascii="Arial" w:hAnsi="Arial" w:cs="Arial"/>
          <w:sz w:val="22"/>
          <w:szCs w:val="22"/>
        </w:rPr>
        <w:t>MHz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 се непарни опсези за </w:t>
      </w:r>
      <w:r w:rsidRPr="00FD0E7D">
        <w:rPr>
          <w:rFonts w:ascii="Arial" w:hAnsi="Arial" w:cs="Arial"/>
          <w:sz w:val="22"/>
          <w:szCs w:val="22"/>
        </w:rPr>
        <w:t>TDD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>начин на работа.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416A3" w:rsidRPr="00FD0E7D" w:rsidRDefault="007416A3" w:rsidP="007416A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7416A3" w:rsidRPr="00FD0E7D" w:rsidRDefault="007416A3" w:rsidP="007416A3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0E7D">
        <w:rPr>
          <w:rFonts w:ascii="Arial" w:hAnsi="Arial" w:cs="Arial"/>
          <w:sz w:val="22"/>
          <w:szCs w:val="22"/>
          <w:lang w:val="mk-MK"/>
        </w:rPr>
        <w:t xml:space="preserve">Опсегот 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1920–1980 </w:t>
      </w:r>
      <w:r w:rsidRPr="00FD0E7D">
        <w:rPr>
          <w:rFonts w:ascii="Arial" w:hAnsi="Arial" w:cs="Arial"/>
          <w:sz w:val="22"/>
          <w:szCs w:val="22"/>
        </w:rPr>
        <w:t>MHz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може да се користи и за </w:t>
      </w:r>
      <w:r w:rsidRPr="00FD0E7D">
        <w:rPr>
          <w:rFonts w:ascii="Arial" w:hAnsi="Arial" w:cs="Arial"/>
          <w:sz w:val="22"/>
          <w:szCs w:val="22"/>
        </w:rPr>
        <w:t>TDD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>начин на работа.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416A3" w:rsidRPr="00FD0E7D" w:rsidRDefault="007416A3" w:rsidP="007416A3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0E7D">
        <w:rPr>
          <w:rFonts w:ascii="Arial" w:hAnsi="Arial" w:cs="Arial"/>
          <w:sz w:val="22"/>
          <w:szCs w:val="22"/>
          <w:lang w:val="ru-RU"/>
        </w:rPr>
        <w:lastRenderedPageBreak/>
        <w:t xml:space="preserve">Опсезите 1980–2010 </w:t>
      </w:r>
      <w:r w:rsidRPr="00FD0E7D">
        <w:rPr>
          <w:rFonts w:ascii="Arial" w:hAnsi="Arial" w:cs="Arial"/>
          <w:sz w:val="22"/>
          <w:szCs w:val="22"/>
        </w:rPr>
        <w:t>MHz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и 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2170–2200 </w:t>
      </w:r>
      <w:r w:rsidRPr="00FD0E7D">
        <w:rPr>
          <w:rFonts w:ascii="Arial" w:hAnsi="Arial" w:cs="Arial"/>
          <w:sz w:val="22"/>
          <w:szCs w:val="22"/>
        </w:rPr>
        <w:t>MHz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се наменети за сателитскиот сегмент на </w:t>
      </w:r>
      <w:r w:rsidRPr="00FD0E7D">
        <w:rPr>
          <w:rFonts w:ascii="Arial" w:hAnsi="Arial" w:cs="Arial"/>
          <w:spacing w:val="-3"/>
          <w:sz w:val="22"/>
          <w:szCs w:val="22"/>
        </w:rPr>
        <w:t>IMT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>системите.</w:t>
      </w:r>
    </w:p>
    <w:p w:rsidR="007416A3" w:rsidRPr="00FD0E7D" w:rsidRDefault="007416A3" w:rsidP="007416A3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7416A3" w:rsidRPr="00FD0E7D" w:rsidRDefault="007416A3" w:rsidP="007416A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FD0E7D">
        <w:rPr>
          <w:rFonts w:ascii="Arial" w:hAnsi="Arial" w:cs="Arial"/>
          <w:sz w:val="22"/>
          <w:szCs w:val="22"/>
          <w:lang w:val="mk-MK"/>
        </w:rPr>
        <w:t xml:space="preserve">Условите и начинот на користење на </w:t>
      </w:r>
      <w:r w:rsidR="007C5A0E">
        <w:rPr>
          <w:rFonts w:ascii="Arial" w:hAnsi="Arial" w:cs="Arial"/>
          <w:sz w:val="22"/>
          <w:szCs w:val="22"/>
          <w:lang w:val="mk-MK"/>
        </w:rPr>
        <w:t xml:space="preserve">делови од 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опсегот 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2500–2690 </w:t>
      </w:r>
      <w:r w:rsidRPr="00FD0E7D">
        <w:rPr>
          <w:rFonts w:ascii="Arial" w:hAnsi="Arial" w:cs="Arial"/>
          <w:sz w:val="22"/>
          <w:szCs w:val="22"/>
        </w:rPr>
        <w:t>MHz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за терестријалните компоненти на </w:t>
      </w:r>
      <w:r w:rsidRPr="00FD0E7D">
        <w:rPr>
          <w:rFonts w:ascii="Arial" w:hAnsi="Arial" w:cs="Arial"/>
          <w:spacing w:val="-3"/>
          <w:sz w:val="22"/>
          <w:szCs w:val="22"/>
        </w:rPr>
        <w:t>IMT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системите се во согласност со Одлуките </w:t>
      </w:r>
      <w:r w:rsidRPr="00FD0E7D">
        <w:rPr>
          <w:rFonts w:ascii="Arial" w:hAnsi="Arial" w:cs="Arial"/>
          <w:sz w:val="22"/>
          <w:szCs w:val="22"/>
        </w:rPr>
        <w:t>ERC</w:t>
      </w:r>
      <w:r w:rsidRPr="00FD0E7D">
        <w:rPr>
          <w:rFonts w:ascii="Arial" w:hAnsi="Arial" w:cs="Arial"/>
          <w:sz w:val="22"/>
          <w:szCs w:val="22"/>
          <w:lang w:val="ru-RU"/>
        </w:rPr>
        <w:t>/</w:t>
      </w:r>
      <w:r w:rsidRPr="00FD0E7D">
        <w:rPr>
          <w:rFonts w:ascii="Arial" w:hAnsi="Arial" w:cs="Arial"/>
          <w:sz w:val="22"/>
          <w:szCs w:val="22"/>
        </w:rPr>
        <w:t>DEC</w:t>
      </w:r>
      <w:r w:rsidRPr="00FD0E7D">
        <w:rPr>
          <w:rFonts w:ascii="Arial" w:hAnsi="Arial" w:cs="Arial"/>
          <w:sz w:val="22"/>
          <w:szCs w:val="22"/>
          <w:lang w:val="ru-RU"/>
        </w:rPr>
        <w:t>/(02)</w:t>
      </w:r>
      <w:r w:rsidRPr="00FD0E7D">
        <w:rPr>
          <w:rFonts w:ascii="Arial" w:hAnsi="Arial" w:cs="Arial"/>
          <w:sz w:val="22"/>
          <w:szCs w:val="22"/>
          <w:lang w:val="mk-MK"/>
        </w:rPr>
        <w:t>0</w:t>
      </w:r>
      <w:r w:rsidRPr="00FD0E7D">
        <w:rPr>
          <w:rFonts w:ascii="Arial" w:hAnsi="Arial" w:cs="Arial"/>
          <w:sz w:val="22"/>
          <w:szCs w:val="22"/>
          <w:lang w:val="ru-RU"/>
        </w:rPr>
        <w:t>6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 и </w:t>
      </w:r>
      <w:r w:rsidRPr="00FD0E7D">
        <w:rPr>
          <w:rFonts w:ascii="Arial" w:hAnsi="Arial" w:cs="Arial"/>
          <w:sz w:val="22"/>
          <w:szCs w:val="22"/>
        </w:rPr>
        <w:t>ERC</w:t>
      </w:r>
      <w:r w:rsidRPr="00FD0E7D">
        <w:rPr>
          <w:rFonts w:ascii="Arial" w:hAnsi="Arial" w:cs="Arial"/>
          <w:sz w:val="22"/>
          <w:szCs w:val="22"/>
          <w:lang w:val="ru-RU"/>
        </w:rPr>
        <w:t>/</w:t>
      </w:r>
      <w:r w:rsidRPr="00FD0E7D">
        <w:rPr>
          <w:rFonts w:ascii="Arial" w:hAnsi="Arial" w:cs="Arial"/>
          <w:sz w:val="22"/>
          <w:szCs w:val="22"/>
        </w:rPr>
        <w:t>DEC</w:t>
      </w:r>
      <w:r w:rsidRPr="00FD0E7D">
        <w:rPr>
          <w:rFonts w:ascii="Arial" w:hAnsi="Arial" w:cs="Arial"/>
          <w:sz w:val="22"/>
          <w:szCs w:val="22"/>
          <w:lang w:val="ru-RU"/>
        </w:rPr>
        <w:t>/(</w:t>
      </w:r>
      <w:r w:rsidRPr="00FD0E7D">
        <w:rPr>
          <w:rFonts w:ascii="Arial" w:hAnsi="Arial" w:cs="Arial"/>
          <w:sz w:val="22"/>
          <w:szCs w:val="22"/>
          <w:lang w:val="mk-MK"/>
        </w:rPr>
        <w:t>05</w:t>
      </w:r>
      <w:r w:rsidRPr="00FD0E7D">
        <w:rPr>
          <w:rFonts w:ascii="Arial" w:hAnsi="Arial" w:cs="Arial"/>
          <w:sz w:val="22"/>
          <w:szCs w:val="22"/>
          <w:lang w:val="ru-RU"/>
        </w:rPr>
        <w:t>)</w:t>
      </w:r>
      <w:r w:rsidRPr="00FD0E7D">
        <w:rPr>
          <w:rFonts w:ascii="Arial" w:hAnsi="Arial" w:cs="Arial"/>
          <w:sz w:val="22"/>
          <w:szCs w:val="22"/>
          <w:lang w:val="mk-MK"/>
        </w:rPr>
        <w:t>0</w:t>
      </w:r>
      <w:r w:rsidRPr="00FD0E7D">
        <w:rPr>
          <w:rFonts w:ascii="Arial" w:hAnsi="Arial" w:cs="Arial"/>
          <w:sz w:val="22"/>
          <w:szCs w:val="22"/>
          <w:lang w:val="ru-RU"/>
        </w:rPr>
        <w:t>5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 </w:t>
      </w:r>
      <w:r w:rsidRPr="00FD0E7D">
        <w:rPr>
          <w:rFonts w:ascii="Arial" w:hAnsi="Arial" w:cs="Arial"/>
          <w:sz w:val="22"/>
          <w:szCs w:val="22"/>
        </w:rPr>
        <w:t>Annex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1</w:t>
      </w:r>
      <w:r w:rsidRPr="00FD0E7D">
        <w:rPr>
          <w:rFonts w:ascii="Arial" w:hAnsi="Arial" w:cs="Arial"/>
          <w:sz w:val="22"/>
          <w:szCs w:val="22"/>
          <w:lang w:val="mk-MK"/>
        </w:rPr>
        <w:t>, 2</w:t>
      </w:r>
      <w:r w:rsidRPr="00FD0E7D">
        <w:rPr>
          <w:rFonts w:ascii="Arial" w:hAnsi="Arial" w:cs="Arial"/>
          <w:sz w:val="22"/>
          <w:szCs w:val="22"/>
          <w:lang w:val="ru-RU"/>
        </w:rPr>
        <w:t>.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 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Опсегот 2500–2570 </w:t>
      </w:r>
      <w:r w:rsidRPr="00FD0E7D">
        <w:rPr>
          <w:rFonts w:ascii="Arial" w:hAnsi="Arial" w:cs="Arial"/>
          <w:sz w:val="22"/>
          <w:szCs w:val="22"/>
        </w:rPr>
        <w:t>MHz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во пар со 2620–2690 </w:t>
      </w:r>
      <w:r w:rsidRPr="00FD0E7D">
        <w:rPr>
          <w:rFonts w:ascii="Arial" w:hAnsi="Arial" w:cs="Arial"/>
          <w:sz w:val="22"/>
          <w:szCs w:val="22"/>
        </w:rPr>
        <w:t>MHz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е наменет за </w:t>
      </w:r>
      <w:r w:rsidRPr="00FD0E7D">
        <w:rPr>
          <w:rFonts w:ascii="Arial" w:hAnsi="Arial" w:cs="Arial"/>
          <w:sz w:val="22"/>
          <w:szCs w:val="22"/>
        </w:rPr>
        <w:t>FDD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 начин на работа, при што понискиот опсег е за предавателните фреквенции на мобилните уреди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(</w:t>
      </w:r>
      <w:r w:rsidRPr="00FD0E7D">
        <w:rPr>
          <w:rFonts w:ascii="Arial" w:hAnsi="Arial" w:cs="Arial"/>
          <w:sz w:val="22"/>
          <w:szCs w:val="22"/>
        </w:rPr>
        <w:t>ML</w:t>
      </w:r>
      <w:r w:rsidRPr="00FD0E7D">
        <w:rPr>
          <w:rFonts w:ascii="Arial" w:hAnsi="Arial" w:cs="Arial"/>
          <w:sz w:val="22"/>
          <w:szCs w:val="22"/>
          <w:lang w:val="ru-RU"/>
        </w:rPr>
        <w:t>)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 а повисокиот опсег за предавателните фреквенции на базните уреди (</w:t>
      </w:r>
      <w:r w:rsidRPr="00FD0E7D">
        <w:rPr>
          <w:rFonts w:ascii="Arial" w:hAnsi="Arial" w:cs="Arial"/>
          <w:sz w:val="22"/>
          <w:szCs w:val="22"/>
        </w:rPr>
        <w:t>FB</w:t>
      </w:r>
      <w:r w:rsidRPr="00FD0E7D">
        <w:rPr>
          <w:rFonts w:ascii="Arial" w:hAnsi="Arial" w:cs="Arial"/>
          <w:sz w:val="22"/>
          <w:szCs w:val="22"/>
          <w:lang w:val="ru-RU"/>
        </w:rPr>
        <w:t>).</w:t>
      </w:r>
    </w:p>
    <w:p w:rsidR="007416A3" w:rsidRPr="00FD0E7D" w:rsidRDefault="007416A3" w:rsidP="007416A3">
      <w:pPr>
        <w:ind w:firstLine="568"/>
        <w:jc w:val="both"/>
        <w:rPr>
          <w:rFonts w:ascii="Arial" w:hAnsi="Arial"/>
          <w:sz w:val="22"/>
          <w:szCs w:val="22"/>
          <w:lang w:val="mk-MK"/>
        </w:rPr>
      </w:pPr>
    </w:p>
    <w:p w:rsidR="007416A3" w:rsidRPr="00FD0E7D" w:rsidRDefault="007416A3" w:rsidP="007416A3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Опсегот 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2570–2620 </w:t>
      </w:r>
      <w:r w:rsidRPr="00FD0E7D">
        <w:rPr>
          <w:rFonts w:ascii="Arial" w:hAnsi="Arial" w:cs="Arial"/>
          <w:spacing w:val="-3"/>
          <w:sz w:val="22"/>
          <w:szCs w:val="22"/>
        </w:rPr>
        <w:t>MHz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е наменет 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за </w:t>
      </w:r>
      <w:r w:rsidRPr="00FD0E7D">
        <w:rPr>
          <w:rFonts w:ascii="Arial" w:hAnsi="Arial" w:cs="Arial"/>
          <w:sz w:val="22"/>
          <w:szCs w:val="22"/>
        </w:rPr>
        <w:t>TDD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или </w:t>
      </w:r>
      <w:r w:rsidRPr="00FD0E7D">
        <w:rPr>
          <w:rFonts w:ascii="Arial" w:hAnsi="Arial" w:cs="Arial"/>
          <w:sz w:val="22"/>
          <w:szCs w:val="22"/>
        </w:rPr>
        <w:t>FDD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>начин на работа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, 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при што доделените блокови фреквенции ќе бидат мултипл од 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5.0 </w:t>
      </w:r>
      <w:r w:rsidRPr="00FD0E7D">
        <w:rPr>
          <w:rFonts w:ascii="Arial" w:hAnsi="Arial" w:cs="Arial"/>
          <w:sz w:val="22"/>
          <w:szCs w:val="22"/>
        </w:rPr>
        <w:t>MHz</w:t>
      </w:r>
      <w:r w:rsidRPr="00FD0E7D">
        <w:rPr>
          <w:rFonts w:ascii="Arial" w:hAnsi="Arial" w:cs="Arial"/>
          <w:sz w:val="22"/>
          <w:szCs w:val="22"/>
          <w:lang w:val="ru-RU"/>
        </w:rPr>
        <w:t>.</w:t>
      </w:r>
    </w:p>
    <w:p w:rsidR="007416A3" w:rsidRPr="00FD0E7D" w:rsidRDefault="007416A3" w:rsidP="007416A3">
      <w:pPr>
        <w:tabs>
          <w:tab w:val="left" w:pos="51"/>
        </w:tabs>
        <w:jc w:val="both"/>
        <w:rPr>
          <w:rFonts w:ascii="Arial" w:hAnsi="Arial"/>
          <w:sz w:val="22"/>
          <w:szCs w:val="22"/>
          <w:lang w:val="ru-RU"/>
        </w:rPr>
      </w:pPr>
    </w:p>
    <w:p w:rsidR="007416A3" w:rsidRPr="00FD0E7D" w:rsidRDefault="007416A3" w:rsidP="007416A3">
      <w:pPr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 w:rsidRPr="00FD0E7D">
        <w:rPr>
          <w:rFonts w:ascii="Arial" w:hAnsi="Arial" w:cs="Arial"/>
          <w:b/>
          <w:spacing w:val="-3"/>
          <w:sz w:val="22"/>
          <w:szCs w:val="22"/>
          <w:lang w:val="ru-RU"/>
        </w:rPr>
        <w:tab/>
      </w:r>
      <w:r w:rsidRPr="00FD0E7D">
        <w:rPr>
          <w:rFonts w:ascii="Arial" w:hAnsi="Arial" w:cs="Arial"/>
          <w:sz w:val="22"/>
          <w:szCs w:val="22"/>
          <w:lang w:val="mk-MK"/>
        </w:rPr>
        <w:t xml:space="preserve">Бидејќи со Планот за намена на радиофреквенциските опсези, опсегот 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2250–2670 </w:t>
      </w:r>
      <w:r w:rsidRPr="00FD0E7D">
        <w:rPr>
          <w:rFonts w:ascii="Arial" w:hAnsi="Arial" w:cs="Arial"/>
          <w:sz w:val="22"/>
          <w:szCs w:val="22"/>
        </w:rPr>
        <w:t>MHz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 е наменет и за фиксната служба, заради воведување на </w:t>
      </w:r>
      <w:r w:rsidRPr="00FD0E7D">
        <w:rPr>
          <w:rFonts w:ascii="Arial" w:hAnsi="Arial" w:cs="Arial"/>
          <w:spacing w:val="-3"/>
          <w:sz w:val="22"/>
          <w:szCs w:val="22"/>
        </w:rPr>
        <w:t>IMT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>системите, во иднина нема да се доделуваат фреквенции во овој опсег за фиксната служба.</w:t>
      </w:r>
    </w:p>
    <w:p w:rsidR="007416A3" w:rsidRDefault="007416A3" w:rsidP="007416A3">
      <w:pPr>
        <w:ind w:left="1440" w:hanging="1440"/>
        <w:jc w:val="both"/>
        <w:rPr>
          <w:rFonts w:ascii="Arial" w:hAnsi="Arial" w:cs="Arial"/>
          <w:b/>
          <w:spacing w:val="-3"/>
          <w:sz w:val="22"/>
          <w:szCs w:val="22"/>
          <w:lang w:val="mk-MK"/>
        </w:rPr>
      </w:pPr>
    </w:p>
    <w:p w:rsidR="007416A3" w:rsidRPr="00FD0E7D" w:rsidRDefault="007416A3" w:rsidP="007416A3">
      <w:pPr>
        <w:ind w:left="1440" w:hanging="1440"/>
        <w:rPr>
          <w:rFonts w:ascii="Arial" w:hAnsi="Arial" w:cs="Arial"/>
          <w:b/>
          <w:spacing w:val="-3"/>
          <w:sz w:val="22"/>
          <w:szCs w:val="22"/>
        </w:rPr>
      </w:pPr>
    </w:p>
    <w:p w:rsidR="007945A3" w:rsidRDefault="007945A3" w:rsidP="007416A3">
      <w:pPr>
        <w:tabs>
          <w:tab w:val="center" w:pos="4500"/>
        </w:tabs>
        <w:rPr>
          <w:rFonts w:ascii="Arial" w:hAnsi="Arial" w:cs="Arial"/>
          <w:b/>
          <w:spacing w:val="-3"/>
          <w:szCs w:val="24"/>
          <w:lang w:val="mk-MK"/>
        </w:rPr>
      </w:pPr>
    </w:p>
    <w:p w:rsidR="007945A3" w:rsidRPr="000A3422" w:rsidRDefault="007945A3" w:rsidP="007945A3">
      <w:pPr>
        <w:tabs>
          <w:tab w:val="left" w:pos="51"/>
          <w:tab w:val="center" w:pos="4500"/>
        </w:tabs>
        <w:rPr>
          <w:rFonts w:ascii="Arial" w:hAnsi="Arial" w:cs="Arial"/>
          <w:b/>
          <w:spacing w:val="-3"/>
          <w:szCs w:val="24"/>
          <w:lang w:val="mk-MK"/>
        </w:rPr>
      </w:pPr>
      <w:r>
        <w:rPr>
          <w:rFonts w:ascii="Arial" w:hAnsi="Arial" w:cs="Arial"/>
          <w:b/>
          <w:spacing w:val="-3"/>
          <w:szCs w:val="24"/>
          <w:lang w:val="ru-RU"/>
        </w:rPr>
        <w:t>Дел 4</w:t>
      </w:r>
      <w:r w:rsidRPr="00E02E51">
        <w:rPr>
          <w:rFonts w:ascii="Arial" w:hAnsi="Arial" w:cs="Arial"/>
          <w:b/>
          <w:spacing w:val="-3"/>
          <w:szCs w:val="24"/>
          <w:lang w:val="ru-RU"/>
        </w:rPr>
        <w:t>.</w:t>
      </w:r>
      <w:r>
        <w:rPr>
          <w:rFonts w:ascii="Arial" w:hAnsi="Arial" w:cs="Arial"/>
          <w:b/>
          <w:spacing w:val="-3"/>
          <w:szCs w:val="24"/>
          <w:lang w:val="ru-RU"/>
        </w:rPr>
        <w:t>1</w:t>
      </w:r>
      <w:r>
        <w:rPr>
          <w:rFonts w:ascii="Arial" w:hAnsi="Arial" w:cs="Arial"/>
          <w:b/>
          <w:spacing w:val="-3"/>
          <w:szCs w:val="24"/>
          <w:lang w:val="ru-RU"/>
        </w:rPr>
        <w:t>3</w:t>
      </w:r>
      <w:r>
        <w:rPr>
          <w:rFonts w:ascii="Arial" w:hAnsi="Arial" w:cs="Arial"/>
          <w:b/>
          <w:spacing w:val="-3"/>
          <w:szCs w:val="24"/>
          <w:lang w:val="ru-RU"/>
        </w:rPr>
        <w:t xml:space="preserve"> </w:t>
      </w:r>
      <w:r w:rsidRPr="00E02E51">
        <w:rPr>
          <w:rFonts w:ascii="Arial" w:hAnsi="Arial" w:cs="Arial"/>
          <w:b/>
          <w:spacing w:val="-3"/>
          <w:szCs w:val="24"/>
          <w:lang w:val="ru-RU"/>
        </w:rPr>
        <w:t xml:space="preserve">ОПСЕГ </w:t>
      </w:r>
      <w:r>
        <w:rPr>
          <w:rFonts w:ascii="Arial" w:hAnsi="Arial" w:cs="Arial"/>
          <w:b/>
          <w:szCs w:val="24"/>
          <w:lang w:val="ru-RU"/>
        </w:rPr>
        <w:t>3400 – 36</w:t>
      </w:r>
      <w:r w:rsidRPr="00E02E51">
        <w:rPr>
          <w:rFonts w:ascii="Arial" w:hAnsi="Arial" w:cs="Arial"/>
          <w:b/>
          <w:szCs w:val="24"/>
          <w:lang w:val="ru-RU"/>
        </w:rPr>
        <w:t xml:space="preserve">00 </w:t>
      </w:r>
      <w:r w:rsidRPr="00E02E51">
        <w:rPr>
          <w:rFonts w:ascii="Arial" w:hAnsi="Arial" w:cs="Arial"/>
          <w:b/>
          <w:szCs w:val="24"/>
          <w:lang w:val="mk-MK"/>
        </w:rPr>
        <w:t>М</w:t>
      </w:r>
      <w:r w:rsidRPr="00E02E51">
        <w:rPr>
          <w:rFonts w:ascii="Arial" w:hAnsi="Arial" w:cs="Arial"/>
          <w:b/>
          <w:szCs w:val="24"/>
        </w:rPr>
        <w:t>Hz</w:t>
      </w:r>
      <w:r w:rsidRPr="00FD0E7D">
        <w:rPr>
          <w:rFonts w:ascii="Arial" w:hAnsi="Arial" w:cs="Arial"/>
          <w:b/>
          <w:spacing w:val="-3"/>
          <w:szCs w:val="24"/>
          <w:lang w:val="mk-MK"/>
        </w:rPr>
        <w:t xml:space="preserve"> </w:t>
      </w:r>
    </w:p>
    <w:p w:rsidR="007945A3" w:rsidRDefault="007945A3" w:rsidP="007945A3">
      <w:pPr>
        <w:tabs>
          <w:tab w:val="num" w:pos="1068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pacing w:val="-3"/>
          <w:sz w:val="22"/>
          <w:szCs w:val="22"/>
          <w:lang w:val="mk-MK"/>
        </w:rPr>
        <w:t>Делот 4.1</w:t>
      </w:r>
      <w:r>
        <w:rPr>
          <w:rFonts w:ascii="Arial" w:hAnsi="Arial" w:cs="Arial"/>
          <w:spacing w:val="-3"/>
          <w:sz w:val="22"/>
          <w:szCs w:val="22"/>
          <w:lang w:val="mk-MK"/>
        </w:rPr>
        <w:t>3</w:t>
      </w:r>
      <w:r>
        <w:rPr>
          <w:rFonts w:ascii="Arial" w:hAnsi="Arial" w:cs="Arial"/>
          <w:sz w:val="22"/>
          <w:szCs w:val="22"/>
          <w:lang w:val="mk-MK"/>
        </w:rPr>
        <w:t>, се менува и гласи:</w:t>
      </w:r>
    </w:p>
    <w:p w:rsidR="007416A3" w:rsidRPr="00E02E51" w:rsidRDefault="007416A3" w:rsidP="007416A3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7416A3" w:rsidRPr="00436794" w:rsidRDefault="007416A3" w:rsidP="007416A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color w:val="00B0F0"/>
          <w:sz w:val="22"/>
          <w:szCs w:val="22"/>
        </w:rPr>
        <w:tab/>
      </w:r>
      <w:r w:rsidRPr="00436794">
        <w:rPr>
          <w:rFonts w:ascii="Arial" w:hAnsi="Arial" w:cs="Arial"/>
          <w:sz w:val="22"/>
          <w:szCs w:val="22"/>
          <w:lang w:val="mk-MK"/>
        </w:rPr>
        <w:t>О</w:t>
      </w:r>
      <w:r w:rsidRPr="00436794">
        <w:rPr>
          <w:rFonts w:ascii="Arial" w:hAnsi="Arial" w:cs="Arial"/>
          <w:sz w:val="22"/>
          <w:szCs w:val="22"/>
          <w:lang w:val="ru-RU"/>
        </w:rPr>
        <w:t>псе</w:t>
      </w:r>
      <w:r>
        <w:rPr>
          <w:rFonts w:ascii="Arial" w:hAnsi="Arial" w:cs="Arial"/>
          <w:sz w:val="22"/>
          <w:szCs w:val="22"/>
          <w:lang w:val="ru-RU"/>
        </w:rPr>
        <w:t>гот</w:t>
      </w:r>
      <w:r w:rsidRPr="00436794">
        <w:rPr>
          <w:rFonts w:ascii="Arial" w:hAnsi="Arial" w:cs="Arial"/>
          <w:sz w:val="22"/>
          <w:szCs w:val="22"/>
          <w:lang w:val="ru-RU"/>
        </w:rPr>
        <w:t xml:space="preserve"> 3400–3600 </w:t>
      </w:r>
      <w:r w:rsidRPr="00436794">
        <w:rPr>
          <w:rFonts w:ascii="Arial" w:hAnsi="Arial" w:cs="Arial"/>
          <w:sz w:val="22"/>
          <w:szCs w:val="22"/>
          <w:lang w:val="mk-MK"/>
        </w:rPr>
        <w:t>М</w:t>
      </w:r>
      <w:r w:rsidRPr="00436794">
        <w:rPr>
          <w:rFonts w:ascii="Arial" w:hAnsi="Arial" w:cs="Arial"/>
          <w:sz w:val="22"/>
          <w:szCs w:val="22"/>
        </w:rPr>
        <w:t>Hz</w:t>
      </w:r>
      <w:r w:rsidRPr="00436794">
        <w:rPr>
          <w:rFonts w:ascii="Arial" w:hAnsi="Arial" w:cs="Arial"/>
          <w:sz w:val="22"/>
          <w:szCs w:val="22"/>
          <w:lang w:val="ru-RU"/>
        </w:rPr>
        <w:t xml:space="preserve"> </w:t>
      </w:r>
      <w:r w:rsidRPr="00436794">
        <w:rPr>
          <w:rFonts w:ascii="Arial" w:hAnsi="Arial" w:cs="Arial"/>
          <w:sz w:val="22"/>
          <w:szCs w:val="22"/>
          <w:lang w:val="mk-MK"/>
        </w:rPr>
        <w:t>мож</w:t>
      </w:r>
      <w:r>
        <w:rPr>
          <w:rFonts w:ascii="Arial" w:hAnsi="Arial" w:cs="Arial"/>
          <w:sz w:val="22"/>
          <w:szCs w:val="22"/>
          <w:lang w:val="mk-MK"/>
        </w:rPr>
        <w:t>е</w:t>
      </w:r>
      <w:r w:rsidRPr="00436794">
        <w:rPr>
          <w:rFonts w:ascii="Arial" w:hAnsi="Arial" w:cs="Arial"/>
          <w:sz w:val="22"/>
          <w:szCs w:val="22"/>
          <w:lang w:val="mk-MK"/>
        </w:rPr>
        <w:t xml:space="preserve"> да се корист</w:t>
      </w:r>
      <w:r>
        <w:rPr>
          <w:rFonts w:ascii="Arial" w:hAnsi="Arial" w:cs="Arial"/>
          <w:sz w:val="22"/>
          <w:szCs w:val="22"/>
          <w:lang w:val="mk-MK"/>
        </w:rPr>
        <w:t>и</w:t>
      </w:r>
      <w:r w:rsidRPr="00436794">
        <w:rPr>
          <w:rFonts w:ascii="Arial" w:hAnsi="Arial" w:cs="Arial"/>
          <w:sz w:val="22"/>
          <w:szCs w:val="22"/>
          <w:lang w:val="mk-MK"/>
        </w:rPr>
        <w:t xml:space="preserve"> за воведување на широкопојасен безжичен пристап</w:t>
      </w:r>
      <w:r w:rsidRPr="00436794">
        <w:rPr>
          <w:rFonts w:ascii="Arial" w:hAnsi="Arial" w:cs="Arial"/>
          <w:sz w:val="22"/>
          <w:szCs w:val="22"/>
          <w:lang w:val="ru-RU"/>
        </w:rPr>
        <w:t xml:space="preserve"> (</w:t>
      </w:r>
      <w:r w:rsidRPr="00436794">
        <w:rPr>
          <w:rFonts w:ascii="Arial" w:hAnsi="Arial" w:cs="Arial"/>
          <w:sz w:val="22"/>
          <w:szCs w:val="22"/>
        </w:rPr>
        <w:t>BWA</w:t>
      </w:r>
      <w:r w:rsidRPr="00436794">
        <w:rPr>
          <w:rFonts w:ascii="Arial" w:hAnsi="Arial" w:cs="Arial"/>
          <w:sz w:val="22"/>
          <w:szCs w:val="22"/>
          <w:lang w:val="mk-MK"/>
        </w:rPr>
        <w:t>) на системи точка–повеќе точки (P</w:t>
      </w:r>
      <w:r w:rsidRPr="00436794">
        <w:rPr>
          <w:rFonts w:ascii="Arial" w:hAnsi="Arial" w:cs="Arial"/>
          <w:sz w:val="22"/>
          <w:szCs w:val="22"/>
          <w:lang w:val="ru-RU"/>
        </w:rPr>
        <w:t>–М</w:t>
      </w:r>
      <w:r w:rsidRPr="00436794">
        <w:rPr>
          <w:rFonts w:ascii="Arial" w:hAnsi="Arial" w:cs="Arial"/>
          <w:sz w:val="22"/>
          <w:szCs w:val="22"/>
          <w:lang w:val="mk-MK"/>
        </w:rPr>
        <w:t>P</w:t>
      </w:r>
      <w:r w:rsidRPr="00436794">
        <w:rPr>
          <w:rFonts w:ascii="Arial" w:hAnsi="Arial" w:cs="Arial"/>
          <w:sz w:val="22"/>
          <w:szCs w:val="22"/>
          <w:lang w:val="ru-RU"/>
        </w:rPr>
        <w:t>)</w:t>
      </w:r>
      <w:r w:rsidRPr="00436794">
        <w:rPr>
          <w:rFonts w:ascii="Arial" w:hAnsi="Arial" w:cs="Arial"/>
          <w:sz w:val="22"/>
          <w:szCs w:val="22"/>
          <w:lang w:val="mk-MK"/>
        </w:rPr>
        <w:t>.</w:t>
      </w:r>
      <w:r w:rsidRPr="00436794">
        <w:rPr>
          <w:rFonts w:ascii="Arial" w:hAnsi="Arial" w:cs="Arial"/>
          <w:sz w:val="22"/>
          <w:szCs w:val="22"/>
          <w:lang w:val="ru-RU"/>
        </w:rPr>
        <w:t xml:space="preserve"> Каналната распределба и условите за користење </w:t>
      </w:r>
      <w:r w:rsidRPr="00436794">
        <w:rPr>
          <w:rFonts w:ascii="Arial" w:hAnsi="Arial" w:cs="Arial"/>
          <w:sz w:val="22"/>
          <w:szCs w:val="22"/>
          <w:lang w:val="mk-MK"/>
        </w:rPr>
        <w:t xml:space="preserve">се во согласност со Одлуката </w:t>
      </w:r>
      <w:r w:rsidRPr="00436794">
        <w:rPr>
          <w:rFonts w:ascii="Arial" w:hAnsi="Arial" w:cs="Arial"/>
          <w:sz w:val="22"/>
          <w:szCs w:val="22"/>
        </w:rPr>
        <w:t xml:space="preserve">ECC/DEC/(07)02 </w:t>
      </w:r>
      <w:r w:rsidRPr="00436794">
        <w:rPr>
          <w:rFonts w:ascii="Arial" w:hAnsi="Arial" w:cs="Arial"/>
          <w:sz w:val="22"/>
          <w:szCs w:val="22"/>
          <w:lang w:val="mk-MK"/>
        </w:rPr>
        <w:t>и Препораката</w:t>
      </w:r>
      <w:r w:rsidRPr="00436794">
        <w:rPr>
          <w:rFonts w:ascii="Arial" w:hAnsi="Arial" w:cs="Arial"/>
          <w:sz w:val="22"/>
          <w:szCs w:val="22"/>
          <w:lang w:val="ru-RU"/>
        </w:rPr>
        <w:t xml:space="preserve"> </w:t>
      </w:r>
      <w:r w:rsidRPr="00436794">
        <w:rPr>
          <w:rFonts w:ascii="Arial" w:hAnsi="Arial" w:cs="Arial"/>
          <w:sz w:val="22"/>
          <w:szCs w:val="22"/>
          <w:lang w:val="en-GB"/>
        </w:rPr>
        <w:t>ECC</w:t>
      </w:r>
      <w:r w:rsidRPr="00436794">
        <w:rPr>
          <w:rFonts w:ascii="Arial" w:hAnsi="Arial" w:cs="Arial"/>
          <w:sz w:val="22"/>
          <w:szCs w:val="22"/>
          <w:lang w:val="ru-RU"/>
        </w:rPr>
        <w:t>/</w:t>
      </w:r>
      <w:r w:rsidRPr="00436794">
        <w:rPr>
          <w:rFonts w:ascii="Arial" w:hAnsi="Arial" w:cs="Arial"/>
          <w:caps/>
          <w:sz w:val="22"/>
          <w:szCs w:val="22"/>
          <w:lang w:val="en-GB"/>
        </w:rPr>
        <w:t>Rec</w:t>
      </w:r>
      <w:r w:rsidRPr="00436794">
        <w:rPr>
          <w:rFonts w:ascii="Arial" w:hAnsi="Arial" w:cs="Arial"/>
          <w:caps/>
          <w:sz w:val="22"/>
          <w:szCs w:val="22"/>
          <w:lang w:val="mk-MK"/>
        </w:rPr>
        <w:t>/(</w:t>
      </w:r>
      <w:r>
        <w:rPr>
          <w:rFonts w:ascii="Arial" w:hAnsi="Arial" w:cs="Arial"/>
          <w:sz w:val="22"/>
          <w:szCs w:val="22"/>
          <w:lang w:val="ru-RU"/>
        </w:rPr>
        <w:t>04)05</w:t>
      </w:r>
      <w:r w:rsidRPr="00436794">
        <w:rPr>
          <w:rFonts w:ascii="Arial" w:hAnsi="Arial" w:cs="Arial"/>
          <w:sz w:val="22"/>
          <w:szCs w:val="22"/>
          <w:lang w:val="mk-MK"/>
        </w:rPr>
        <w:t>.</w:t>
      </w:r>
    </w:p>
    <w:p w:rsidR="007416A3" w:rsidRPr="00436794" w:rsidRDefault="007416A3" w:rsidP="007416A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416A3" w:rsidRPr="00436794" w:rsidRDefault="007416A3" w:rsidP="007416A3">
      <w:pPr>
        <w:ind w:firstLine="720"/>
        <w:rPr>
          <w:rFonts w:ascii="Arial" w:hAnsi="Arial" w:cs="Arial"/>
          <w:sz w:val="22"/>
          <w:szCs w:val="22"/>
          <w:lang w:val="mk-MK"/>
        </w:rPr>
      </w:pPr>
      <w:r w:rsidRPr="00436794">
        <w:rPr>
          <w:rFonts w:ascii="Arial" w:hAnsi="Arial" w:cs="Arial"/>
          <w:sz w:val="22"/>
          <w:szCs w:val="22"/>
        </w:rPr>
        <w:t>BWA</w:t>
      </w:r>
      <w:r w:rsidRPr="00436794">
        <w:rPr>
          <w:rFonts w:ascii="Arial" w:hAnsi="Arial" w:cs="Arial"/>
          <w:sz w:val="22"/>
          <w:szCs w:val="22"/>
          <w:lang w:val="mk-MK"/>
        </w:rPr>
        <w:t xml:space="preserve"> системите може да работат со </w:t>
      </w:r>
      <w:r w:rsidRPr="00436794">
        <w:rPr>
          <w:rFonts w:ascii="Arial" w:hAnsi="Arial" w:cs="Arial"/>
          <w:sz w:val="22"/>
          <w:szCs w:val="22"/>
        </w:rPr>
        <w:t xml:space="preserve">FDD </w:t>
      </w:r>
      <w:r w:rsidRPr="00436794">
        <w:rPr>
          <w:rFonts w:ascii="Arial" w:hAnsi="Arial" w:cs="Arial"/>
          <w:sz w:val="22"/>
          <w:szCs w:val="22"/>
          <w:lang w:val="mk-MK"/>
        </w:rPr>
        <w:t xml:space="preserve">и </w:t>
      </w:r>
      <w:r w:rsidRPr="00436794">
        <w:rPr>
          <w:rFonts w:ascii="Arial" w:hAnsi="Arial" w:cs="Arial"/>
          <w:sz w:val="22"/>
          <w:szCs w:val="22"/>
        </w:rPr>
        <w:t xml:space="preserve">TDD </w:t>
      </w:r>
      <w:proofErr w:type="gramStart"/>
      <w:r w:rsidRPr="00436794">
        <w:rPr>
          <w:rFonts w:ascii="Arial" w:hAnsi="Arial" w:cs="Arial"/>
          <w:sz w:val="22"/>
          <w:szCs w:val="22"/>
          <w:lang w:val="mk-MK"/>
        </w:rPr>
        <w:t>технологија  и</w:t>
      </w:r>
      <w:proofErr w:type="gramEnd"/>
      <w:r w:rsidRPr="00436794">
        <w:rPr>
          <w:rFonts w:ascii="Arial" w:hAnsi="Arial" w:cs="Arial"/>
          <w:sz w:val="22"/>
          <w:szCs w:val="22"/>
          <w:lang w:val="mk-MK"/>
        </w:rPr>
        <w:t xml:space="preserve"> да се однесуваат на фиксен безжичен пристап </w:t>
      </w:r>
      <w:r w:rsidRPr="00436794">
        <w:rPr>
          <w:rFonts w:ascii="Arial" w:hAnsi="Arial" w:cs="Arial"/>
          <w:sz w:val="22"/>
          <w:szCs w:val="22"/>
          <w:lang w:val="ru-RU"/>
        </w:rPr>
        <w:t>(</w:t>
      </w:r>
      <w:r w:rsidRPr="00436794">
        <w:rPr>
          <w:rFonts w:ascii="Arial" w:hAnsi="Arial" w:cs="Arial"/>
          <w:sz w:val="22"/>
          <w:szCs w:val="22"/>
        </w:rPr>
        <w:t>FWA</w:t>
      </w:r>
      <w:r w:rsidRPr="00436794">
        <w:rPr>
          <w:rFonts w:ascii="Arial" w:hAnsi="Arial" w:cs="Arial"/>
          <w:sz w:val="22"/>
          <w:szCs w:val="22"/>
          <w:lang w:val="mk-MK"/>
        </w:rPr>
        <w:t xml:space="preserve">), номадски безжичен пристап </w:t>
      </w:r>
      <w:r w:rsidRPr="00436794">
        <w:rPr>
          <w:rFonts w:ascii="Arial" w:hAnsi="Arial" w:cs="Arial"/>
          <w:sz w:val="22"/>
          <w:szCs w:val="22"/>
          <w:lang w:val="ru-RU"/>
        </w:rPr>
        <w:t>(</w:t>
      </w:r>
      <w:r w:rsidRPr="00436794">
        <w:rPr>
          <w:rFonts w:ascii="Arial" w:hAnsi="Arial" w:cs="Arial"/>
          <w:sz w:val="22"/>
          <w:szCs w:val="22"/>
        </w:rPr>
        <w:t>NWA</w:t>
      </w:r>
      <w:r w:rsidRPr="00436794">
        <w:rPr>
          <w:rFonts w:ascii="Arial" w:hAnsi="Arial" w:cs="Arial"/>
          <w:sz w:val="22"/>
          <w:szCs w:val="22"/>
          <w:lang w:val="mk-MK"/>
        </w:rPr>
        <w:t xml:space="preserve">) и мобилен безжичен пристап </w:t>
      </w:r>
      <w:r w:rsidRPr="00436794">
        <w:rPr>
          <w:rFonts w:ascii="Arial" w:hAnsi="Arial" w:cs="Arial"/>
          <w:sz w:val="22"/>
          <w:szCs w:val="22"/>
          <w:lang w:val="ru-RU"/>
        </w:rPr>
        <w:t>(</w:t>
      </w:r>
      <w:r w:rsidRPr="00436794">
        <w:rPr>
          <w:rFonts w:ascii="Arial" w:hAnsi="Arial" w:cs="Arial"/>
          <w:sz w:val="22"/>
          <w:szCs w:val="22"/>
        </w:rPr>
        <w:t>MWA</w:t>
      </w:r>
      <w:r w:rsidRPr="00436794">
        <w:rPr>
          <w:rFonts w:ascii="Arial" w:hAnsi="Arial" w:cs="Arial"/>
          <w:sz w:val="22"/>
          <w:szCs w:val="22"/>
          <w:lang w:val="mk-MK"/>
        </w:rPr>
        <w:t>).</w:t>
      </w:r>
    </w:p>
    <w:p w:rsidR="007416A3" w:rsidRDefault="007416A3" w:rsidP="007945A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945A3" w:rsidRDefault="007945A3" w:rsidP="007945A3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 w:rsidRPr="00436794">
        <w:rPr>
          <w:rFonts w:ascii="Arial" w:hAnsi="Arial" w:cs="Arial"/>
          <w:sz w:val="22"/>
          <w:szCs w:val="22"/>
          <w:lang w:val="mk-MK"/>
        </w:rPr>
        <w:t>О</w:t>
      </w:r>
      <w:r w:rsidRPr="00436794">
        <w:rPr>
          <w:rFonts w:ascii="Arial" w:hAnsi="Arial" w:cs="Arial"/>
          <w:sz w:val="22"/>
          <w:szCs w:val="22"/>
          <w:lang w:val="ru-RU"/>
        </w:rPr>
        <w:t>псе</w:t>
      </w:r>
      <w:r>
        <w:rPr>
          <w:rFonts w:ascii="Arial" w:hAnsi="Arial" w:cs="Arial"/>
          <w:sz w:val="22"/>
          <w:szCs w:val="22"/>
          <w:lang w:val="ru-RU"/>
        </w:rPr>
        <w:t>гот</w:t>
      </w:r>
      <w:r w:rsidRPr="00436794">
        <w:rPr>
          <w:rFonts w:ascii="Arial" w:hAnsi="Arial" w:cs="Arial"/>
          <w:sz w:val="22"/>
          <w:szCs w:val="22"/>
          <w:lang w:val="ru-RU"/>
        </w:rPr>
        <w:t xml:space="preserve"> 3400–3600 </w:t>
      </w:r>
      <w:r w:rsidRPr="00436794">
        <w:rPr>
          <w:rFonts w:ascii="Arial" w:hAnsi="Arial" w:cs="Arial"/>
          <w:sz w:val="22"/>
          <w:szCs w:val="22"/>
          <w:lang w:val="mk-MK"/>
        </w:rPr>
        <w:t>М</w:t>
      </w:r>
      <w:r w:rsidRPr="00436794">
        <w:rPr>
          <w:rFonts w:ascii="Arial" w:hAnsi="Arial" w:cs="Arial"/>
          <w:sz w:val="22"/>
          <w:szCs w:val="22"/>
        </w:rPr>
        <w:t>Hz</w:t>
      </w:r>
      <w:r w:rsidRPr="00436794">
        <w:rPr>
          <w:rFonts w:ascii="Arial" w:hAnsi="Arial" w:cs="Arial"/>
          <w:sz w:val="22"/>
          <w:szCs w:val="22"/>
          <w:lang w:val="ru-RU"/>
        </w:rPr>
        <w:t xml:space="preserve"> </w:t>
      </w:r>
      <w:r w:rsidRPr="00436794">
        <w:rPr>
          <w:rFonts w:ascii="Arial" w:hAnsi="Arial" w:cs="Arial"/>
          <w:sz w:val="22"/>
          <w:szCs w:val="22"/>
          <w:lang w:val="mk-MK"/>
        </w:rPr>
        <w:t>мож</w:t>
      </w:r>
      <w:r>
        <w:rPr>
          <w:rFonts w:ascii="Arial" w:hAnsi="Arial" w:cs="Arial"/>
          <w:sz w:val="22"/>
          <w:szCs w:val="22"/>
          <w:lang w:val="mk-MK"/>
        </w:rPr>
        <w:t>е</w:t>
      </w:r>
      <w:r w:rsidRPr="00436794">
        <w:rPr>
          <w:rFonts w:ascii="Arial" w:hAnsi="Arial" w:cs="Arial"/>
          <w:sz w:val="22"/>
          <w:szCs w:val="22"/>
          <w:lang w:val="mk-MK"/>
        </w:rPr>
        <w:t xml:space="preserve"> да се корист</w:t>
      </w:r>
      <w:r>
        <w:rPr>
          <w:rFonts w:ascii="Arial" w:hAnsi="Arial" w:cs="Arial"/>
          <w:sz w:val="22"/>
          <w:szCs w:val="22"/>
          <w:lang w:val="mk-MK"/>
        </w:rPr>
        <w:t>и</w:t>
      </w:r>
      <w:r w:rsidRPr="00436794">
        <w:rPr>
          <w:rFonts w:ascii="Arial" w:hAnsi="Arial" w:cs="Arial"/>
          <w:sz w:val="22"/>
          <w:szCs w:val="22"/>
          <w:lang w:val="mk-MK"/>
        </w:rPr>
        <w:t xml:space="preserve"> за </w:t>
      </w:r>
      <w:r>
        <w:rPr>
          <w:rFonts w:ascii="Arial" w:hAnsi="Arial" w:cs="Arial"/>
          <w:sz w:val="22"/>
          <w:szCs w:val="22"/>
          <w:lang w:val="mk-MK"/>
        </w:rPr>
        <w:t>мобилни/фиксни комуникацоски мрежи</w:t>
      </w:r>
      <w:r w:rsidRPr="00436794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</w:rPr>
        <w:t>MFCN</w:t>
      </w:r>
      <w:r w:rsidRPr="00436794">
        <w:rPr>
          <w:rFonts w:ascii="Arial" w:hAnsi="Arial" w:cs="Arial"/>
          <w:sz w:val="22"/>
          <w:szCs w:val="22"/>
          <w:lang w:val="mk-MK"/>
        </w:rPr>
        <w:t>).</w:t>
      </w:r>
      <w:r w:rsidRPr="0043679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У</w:t>
      </w:r>
      <w:r w:rsidRPr="00436794">
        <w:rPr>
          <w:rFonts w:ascii="Arial" w:hAnsi="Arial" w:cs="Arial"/>
          <w:sz w:val="22"/>
          <w:szCs w:val="22"/>
          <w:lang w:val="ru-RU"/>
        </w:rPr>
        <w:t xml:space="preserve">словите за користење </w:t>
      </w:r>
      <w:r w:rsidRPr="00436794">
        <w:rPr>
          <w:rFonts w:ascii="Arial" w:hAnsi="Arial" w:cs="Arial"/>
          <w:sz w:val="22"/>
          <w:szCs w:val="22"/>
          <w:lang w:val="mk-MK"/>
        </w:rPr>
        <w:t xml:space="preserve">се во согласност со Одлуката </w:t>
      </w:r>
      <w:r w:rsidRPr="00436794">
        <w:rPr>
          <w:rFonts w:ascii="Arial" w:hAnsi="Arial" w:cs="Arial"/>
          <w:sz w:val="22"/>
          <w:szCs w:val="22"/>
        </w:rPr>
        <w:t>ECC/DEC/(</w:t>
      </w:r>
      <w:r>
        <w:rPr>
          <w:rFonts w:ascii="Arial" w:hAnsi="Arial" w:cs="Arial"/>
          <w:sz w:val="22"/>
          <w:szCs w:val="22"/>
          <w:lang w:val="mk-MK"/>
        </w:rPr>
        <w:t>11</w:t>
      </w:r>
      <w:r w:rsidRPr="0043679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mk-MK"/>
        </w:rPr>
        <w:t>06</w:t>
      </w:r>
      <w:r w:rsidRPr="00436794">
        <w:rPr>
          <w:rFonts w:ascii="Arial" w:hAnsi="Arial" w:cs="Arial"/>
          <w:sz w:val="22"/>
          <w:szCs w:val="22"/>
          <w:lang w:val="mk-MK"/>
        </w:rPr>
        <w:t>.</w:t>
      </w:r>
    </w:p>
    <w:p w:rsidR="007945A3" w:rsidRPr="007945A3" w:rsidRDefault="007945A3" w:rsidP="007945A3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7416A3" w:rsidRDefault="007416A3" w:rsidP="007416A3">
      <w:pPr>
        <w:ind w:firstLine="568"/>
        <w:jc w:val="both"/>
        <w:rPr>
          <w:rFonts w:ascii="Arial" w:hAnsi="Arial" w:cs="Arial"/>
          <w:b/>
          <w:sz w:val="22"/>
          <w:szCs w:val="22"/>
        </w:rPr>
      </w:pPr>
    </w:p>
    <w:p w:rsidR="007416A3" w:rsidRDefault="007416A3" w:rsidP="007416A3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  <w:r>
        <w:rPr>
          <w:noProof/>
          <w:lang w:val="mk-MK" w:eastAsia="mk-MK"/>
        </w:rPr>
        <mc:AlternateContent>
          <mc:Choice Requires="wpc">
            <w:drawing>
              <wp:inline distT="0" distB="0" distL="0" distR="0" wp14:anchorId="0700A16C" wp14:editId="3E3D4E1A">
                <wp:extent cx="5725795" cy="1534795"/>
                <wp:effectExtent l="15875" t="20955" r="11430" b="6350"/>
                <wp:docPr id="51" name="Canvas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3" name="Line 4"/>
                        <wps:cNvCnPr/>
                        <wps:spPr bwMode="auto">
                          <a:xfrm>
                            <a:off x="2787015" y="369570"/>
                            <a:ext cx="635" cy="144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58240" y="526415"/>
                            <a:ext cx="1737360" cy="344170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5755" y="526415"/>
                            <a:ext cx="5031105" cy="344170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5755" y="539115"/>
                            <a:ext cx="79629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79D" w:rsidRDefault="0064579D" w:rsidP="007416A3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  <w:lang w:val="mk-MK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  <w:lang w:val="mk-MK"/>
                                </w:rPr>
                                <w:t>Блок 1</w:t>
                              </w:r>
                            </w:p>
                            <w:p w:rsidR="0064579D" w:rsidRPr="00333A2F" w:rsidRDefault="0064579D" w:rsidP="007416A3">
                              <w:pPr>
                                <w:jc w:val="center"/>
                                <w:rPr>
                                  <w:rFonts w:asciiTheme="minorHAnsi" w:hAnsiTheme="minorHAnsi"/>
                                  <w:lang w:val="mk-MK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  <w:lang w:val="mk-MK"/>
                                </w:rPr>
                                <w:t xml:space="preserve">(Оператор </w:t>
                              </w: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  <w:lang w:val="mk-MK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6635" y="1057275"/>
                            <a:ext cx="111887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79D" w:rsidRDefault="0064579D" w:rsidP="007416A3"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  <w:lang w:val="mk-MK"/>
                                </w:rPr>
                                <w:t>Блок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C171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offset 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= 100 MHz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95600" y="527685"/>
                            <a:ext cx="782320" cy="344170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997450" y="188595"/>
                            <a:ext cx="54038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579D" w:rsidRPr="001C171D" w:rsidRDefault="0064579D" w:rsidP="007416A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C171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3.6 GHz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4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94435" y="539115"/>
                            <a:ext cx="155638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79D" w:rsidRDefault="0064579D" w:rsidP="007416A3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  <w:lang w:val="mk-MK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  <w:lang w:val="mk-MK"/>
                                </w:rPr>
                                <w:t>Блок 2</w:t>
                              </w:r>
                            </w:p>
                            <w:p w:rsidR="0064579D" w:rsidRPr="00333A2F" w:rsidRDefault="0064579D" w:rsidP="007416A3">
                              <w:pPr>
                                <w:jc w:val="center"/>
                                <w:rPr>
                                  <w:rFonts w:asciiTheme="minorHAnsi" w:hAnsiTheme="minorHAnsi"/>
                                  <w:lang w:val="mk-MK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  <w:lang w:val="mk-MK"/>
                                </w:rPr>
                                <w:t xml:space="preserve">(Оператор </w:t>
                              </w: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  <w:lang w:val="mk-MK"/>
                                </w:rPr>
                                <w:t>)</w:t>
                              </w:r>
                            </w:p>
                            <w:p w:rsidR="0064579D" w:rsidRPr="00333A2F" w:rsidRDefault="0064579D" w:rsidP="007416A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95600" y="539115"/>
                            <a:ext cx="79629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79D" w:rsidRPr="001C171D" w:rsidRDefault="0064579D" w:rsidP="007416A3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  <w:lang w:val="mk-MK"/>
                                </w:rPr>
                                <w:t>Блок 1</w:t>
                              </w: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>’</w:t>
                              </w:r>
                            </w:p>
                            <w:p w:rsidR="0064579D" w:rsidRPr="00333A2F" w:rsidRDefault="0064579D" w:rsidP="007416A3">
                              <w:pPr>
                                <w:jc w:val="center"/>
                                <w:rPr>
                                  <w:rFonts w:asciiTheme="minorHAnsi" w:hAnsiTheme="minorHAnsi"/>
                                  <w:lang w:val="mk-MK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  <w:lang w:val="mk-MK"/>
                                </w:rPr>
                                <w:t>(Оператор А)</w:t>
                              </w:r>
                            </w:p>
                            <w:p w:rsidR="0064579D" w:rsidRPr="00333A2F" w:rsidRDefault="0064579D" w:rsidP="007416A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53840" y="539115"/>
                            <a:ext cx="101346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79D" w:rsidRDefault="0064579D" w:rsidP="007416A3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  <w:lang w:val="mk-MK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  <w:lang w:val="mk-MK"/>
                                </w:rPr>
                                <w:t>Блок 3</w:t>
                              </w:r>
                            </w:p>
                            <w:p w:rsidR="0064579D" w:rsidRPr="00333A2F" w:rsidRDefault="0064579D" w:rsidP="007416A3">
                              <w:pPr>
                                <w:jc w:val="center"/>
                                <w:rPr>
                                  <w:rFonts w:asciiTheme="minorHAnsi" w:hAnsiTheme="minorHAnsi"/>
                                  <w:lang w:val="mk-MK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  <w:lang w:val="mk-MK"/>
                                </w:rPr>
                                <w:t xml:space="preserve">(Оператор </w:t>
                              </w: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Theme="minorHAnsi" w:hAnsiTheme="minorHAnsi"/>
                                  <w:color w:val="000000"/>
                                  <w:sz w:val="18"/>
                                  <w:szCs w:val="18"/>
                                  <w:lang w:val="mk-MK"/>
                                </w:rPr>
                                <w:t>)</w:t>
                              </w:r>
                            </w:p>
                            <w:p w:rsidR="0064579D" w:rsidRPr="001C171D" w:rsidRDefault="0064579D" w:rsidP="007416A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Line 14"/>
                        <wps:cNvCnPr/>
                        <wps:spPr bwMode="auto">
                          <a:xfrm>
                            <a:off x="325755" y="369570"/>
                            <a:ext cx="635" cy="868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5"/>
                        <wps:cNvCnPr/>
                        <wps:spPr bwMode="auto">
                          <a:xfrm>
                            <a:off x="2895600" y="369570"/>
                            <a:ext cx="635" cy="868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6"/>
                        <wps:cNvCnPr/>
                        <wps:spPr bwMode="auto">
                          <a:xfrm>
                            <a:off x="325755" y="1202055"/>
                            <a:ext cx="25698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59405" y="188595"/>
                            <a:ext cx="61531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579D" w:rsidRPr="001C171D" w:rsidRDefault="0064579D" w:rsidP="007416A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C171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3.51 GHz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4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2390" y="189865"/>
                            <a:ext cx="61531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579D" w:rsidRPr="001C171D" w:rsidRDefault="0064579D" w:rsidP="007416A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C171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3.41 GHz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4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280285" y="189865"/>
                            <a:ext cx="542925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579D" w:rsidRPr="001C171D" w:rsidRDefault="0064579D" w:rsidP="007416A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C171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3.5 GHz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49" name="Line 20"/>
                        <wps:cNvCnPr/>
                        <wps:spPr bwMode="auto">
                          <a:xfrm>
                            <a:off x="5356225" y="369570"/>
                            <a:ext cx="635" cy="144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1"/>
                        <wps:cNvCnPr/>
                        <wps:spPr bwMode="auto">
                          <a:xfrm>
                            <a:off x="2787015" y="539115"/>
                            <a:ext cx="0" cy="325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1" o:spid="_x0000_s1666" editas="canvas" style="width:450.85pt;height:120.85pt;mso-position-horizontal-relative:char;mso-position-vertical-relative:line" coordsize="57257,15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">
                <v:shape id="_x0000_s1667" type="#_x0000_t75" style="position:absolute;width:57257;height:15347;visibility:visible;mso-wrap-style:square" stroked="t" strokeweight=".5pt">
                  <v:fill o:detectmouseclick="t"/>
                  <v:path o:connecttype="none"/>
                </v:shape>
                <v:line id="Line 4" o:spid="_x0000_s1668" style="position:absolute;visibility:visible;mso-wrap-style:square" from="27870,3695" to="27876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rect id="Rectangle 5" o:spid="_x0000_s1669" style="position:absolute;left:11582;top:5264;width:17374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jSsMYA&#10;AADbAAAADwAAAGRycy9kb3ducmV2LnhtbESPQWvCQBSE7wX/w/IEL6Vu1ColugkaWgkIQlXo9ZF9&#10;JsHs25jdatpf3y0Uehxm5htmlfamETfqXG1ZwWQcgSAurK65VHA6vj29gHAeWWNjmRR8kYM0GTys&#10;MNb2zu90O/hSBAi7GBVU3rexlK6oyKAb25Y4eGfbGfRBdqXUHd4D3DRyGkULabDmsFBhS1lFxeXw&#10;aRTsHxf5/FWXNv/YbqbXncy2s+9MqdGwXy9BeOr9f/ivnWsFs2f4/RJ+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jSsMYAAADbAAAADwAAAAAAAAAAAAAAAACYAgAAZHJz&#10;L2Rvd25yZXYueG1sUEsFBgAAAAAEAAQA9QAAAIsDAAAAAA==&#10;" filled="f" strokeweight=".7pt"/>
                <v:rect id="Rectangle 6" o:spid="_x0000_s1670" style="position:absolute;left:3257;top:5264;width:50311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3K8UA&#10;AADbAAAADwAAAGRycy9kb3ducmV2LnhtbESPQWvCQBSE70L/w/IKvYhuVBSJrtKGKgFBaBS8PrKv&#10;SWj2bcyuGv313YLQ4zAz3zDLdWdqcaXWVZYVjIYRCOLc6ooLBcfDZjAH4TyyxtoyKbiTg/XqpbfE&#10;WNsbf9E184UIEHYxKii9b2IpXV6SQTe0DXHwvm1r0AfZFlK3eAtwU8txFM2kwYrDQokNJSXlP9nF&#10;KNj3Z+n0Uxc2PW0/xuedTLaTR6LU22v3vgDhqfP/4Wc71QomU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HcrxQAAANsAAAAPAAAAAAAAAAAAAAAAAJgCAABkcnMv&#10;ZG93bnJldi54bWxQSwUGAAAAAAQABAD1AAAAigMAAAAA&#10;" filled="f" strokeweight=".7pt"/>
                <v:rect id="Rectangle 7" o:spid="_x0000_s1671" style="position:absolute;left:3257;top:5391;width:7963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7416A3" w:rsidRDefault="007416A3" w:rsidP="007416A3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  <w:lang w:val="mk-MK"/>
                          </w:rPr>
                        </w:pP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  <w:lang w:val="mk-MK"/>
                          </w:rPr>
                          <w:t>Блок 1</w:t>
                        </w:r>
                      </w:p>
                      <w:p w:rsidR="007416A3" w:rsidRPr="00333A2F" w:rsidRDefault="007416A3" w:rsidP="007416A3">
                        <w:pPr>
                          <w:jc w:val="center"/>
                          <w:rPr>
                            <w:rFonts w:asciiTheme="minorHAnsi" w:hAnsiTheme="minorHAnsi"/>
                            <w:lang w:val="mk-MK"/>
                          </w:rPr>
                        </w:pP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  <w:lang w:val="mk-MK"/>
                          </w:rPr>
                          <w:t xml:space="preserve">(Оператор </w:t>
                        </w: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  <w:lang w:val="mk-MK"/>
                          </w:rPr>
                          <w:t>)</w:t>
                        </w:r>
                      </w:p>
                    </w:txbxContent>
                  </v:textbox>
                </v:rect>
                <v:rect id="_x0000_s1672" style="position:absolute;left:10166;top:10572;width:1118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7416A3" w:rsidRDefault="007416A3" w:rsidP="007416A3"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  <w:lang w:val="mk-MK"/>
                          </w:rPr>
                          <w:t>Блок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1C171D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offset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= 100 MHz</w:t>
                        </w:r>
                      </w:p>
                    </w:txbxContent>
                  </v:textbox>
                </v:rect>
                <v:rect id="_x0000_s1673" style="position:absolute;left:28956;top:5276;width:7823;height:3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YtcMA&#10;AADbAAAADwAAAGRycy9kb3ducmV2LnhtbERPTWvCQBC9C/6HZQq9lLoxQSmpq2hQCQhCbaHXITtN&#10;QrOzMbtNYn9991Dw+Hjfq81oGtFT52rLCuazCARxYXXNpYKP98PzCwjnkTU2lknBjRxs1tPJClNt&#10;B36j/uJLEULYpaig8r5NpXRFRQbdzLbEgfuynUEfYFdK3eEQwk0j4yhaSoM1h4YKW8oqKr4vP0bB&#10;+WmZL/a6tPnncRdfTzI7Jr+ZUo8P4/YVhKfR38X/7lwrSMLY8CX8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XYtcMAAADbAAAADwAAAAAAAAAAAAAAAACYAgAAZHJzL2Rv&#10;d25yZXYueG1sUEsFBgAAAAAEAAQA9QAAAIgDAAAAAA==&#10;" filled="f" strokeweight=".7pt"/>
                <v:rect id="_x0000_s1674" style="position:absolute;left:49974;top:1885;width:5404;height: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p4sMA&#10;AADbAAAADwAAAGRycy9kb3ducmV2LnhtbESPQWvCQBSE74L/YXkFb7qxlqCpq0jBUOjFqhdvj+xr&#10;sjT7NuyuSfrvuwWhx2Hmm2G2+9G2oicfjGMFy0UGgrhy2nCt4Ho5ztcgQkTW2DomBT8UYL+bTrZY&#10;aDfwJ/XnWItUwqFABU2MXSFlqBqyGBauI07el/MWY5K+ltrjkMptK5+zLJcWDaeFBjt6a6j6Pt+t&#10;glWPeSjNZSiX+enmX0z5Ya5WqdnTeHgFEWmM/+EH/a4Tt4G/L+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Kp4sMAAADbAAAADwAAAAAAAAAAAAAAAACYAgAAZHJzL2Rv&#10;d25yZXYueG1sUEsFBgAAAAAEAAQA9QAAAIgDAAAAAA==&#10;" filled="f" strokecolor="red">
                  <v:textbox inset="2mm,0,2mm,0">
                    <w:txbxContent>
                      <w:p w:rsidR="007416A3" w:rsidRPr="001C171D" w:rsidRDefault="007416A3" w:rsidP="007416A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C171D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3.6 GHz</w:t>
                        </w:r>
                      </w:p>
                    </w:txbxContent>
                  </v:textbox>
                </v:rect>
                <v:rect id="_x0000_s1675" style="position:absolute;left:11944;top:5391;width:15564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7416A3" w:rsidRDefault="007416A3" w:rsidP="007416A3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  <w:lang w:val="mk-MK"/>
                          </w:rPr>
                        </w:pP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  <w:lang w:val="mk-MK"/>
                          </w:rPr>
                          <w:t>Блок 2</w:t>
                        </w:r>
                      </w:p>
                      <w:p w:rsidR="007416A3" w:rsidRPr="00333A2F" w:rsidRDefault="007416A3" w:rsidP="007416A3">
                        <w:pPr>
                          <w:jc w:val="center"/>
                          <w:rPr>
                            <w:rFonts w:asciiTheme="minorHAnsi" w:hAnsiTheme="minorHAnsi"/>
                            <w:lang w:val="mk-MK"/>
                          </w:rPr>
                        </w:pP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  <w:lang w:val="mk-MK"/>
                          </w:rPr>
                          <w:t xml:space="preserve">(Оператор </w:t>
                        </w: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  <w:lang w:val="mk-MK"/>
                          </w:rPr>
                          <w:t>)</w:t>
                        </w:r>
                      </w:p>
                      <w:p w:rsidR="007416A3" w:rsidRPr="00333A2F" w:rsidRDefault="007416A3" w:rsidP="007416A3"/>
                    </w:txbxContent>
                  </v:textbox>
                </v:rect>
                <v:rect id="_x0000_s1676" style="position:absolute;left:28956;top:5391;width:7962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7416A3" w:rsidRPr="001C171D" w:rsidRDefault="007416A3" w:rsidP="007416A3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  <w:lang w:val="mk-MK"/>
                          </w:rPr>
                          <w:t>Блок 1</w:t>
                        </w: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’</w:t>
                        </w:r>
                      </w:p>
                      <w:p w:rsidR="007416A3" w:rsidRPr="00333A2F" w:rsidRDefault="007416A3" w:rsidP="007416A3">
                        <w:pPr>
                          <w:jc w:val="center"/>
                          <w:rPr>
                            <w:rFonts w:asciiTheme="minorHAnsi" w:hAnsiTheme="minorHAnsi"/>
                            <w:lang w:val="mk-MK"/>
                          </w:rPr>
                        </w:pP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  <w:lang w:val="mk-MK"/>
                          </w:rPr>
                          <w:t>(Оператор А)</w:t>
                        </w:r>
                      </w:p>
                      <w:p w:rsidR="007416A3" w:rsidRPr="00333A2F" w:rsidRDefault="007416A3" w:rsidP="007416A3"/>
                    </w:txbxContent>
                  </v:textbox>
                </v:rect>
                <v:rect id="_x0000_s1677" style="position:absolute;left:40538;top:5391;width:10135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7416A3" w:rsidRDefault="007416A3" w:rsidP="007416A3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  <w:lang w:val="mk-MK"/>
                          </w:rPr>
                        </w:pP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  <w:lang w:val="mk-MK"/>
                          </w:rPr>
                          <w:t>Блок 3</w:t>
                        </w:r>
                      </w:p>
                      <w:p w:rsidR="007416A3" w:rsidRPr="00333A2F" w:rsidRDefault="007416A3" w:rsidP="007416A3">
                        <w:pPr>
                          <w:jc w:val="center"/>
                          <w:rPr>
                            <w:rFonts w:asciiTheme="minorHAnsi" w:hAnsiTheme="minorHAnsi"/>
                            <w:lang w:val="mk-MK"/>
                          </w:rPr>
                        </w:pP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  <w:lang w:val="mk-MK"/>
                          </w:rPr>
                          <w:t xml:space="preserve">(Оператор </w:t>
                        </w: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Theme="minorHAnsi" w:hAnsiTheme="minorHAnsi"/>
                            <w:color w:val="000000"/>
                            <w:sz w:val="18"/>
                            <w:szCs w:val="18"/>
                            <w:lang w:val="mk-MK"/>
                          </w:rPr>
                          <w:t>)</w:t>
                        </w:r>
                      </w:p>
                      <w:p w:rsidR="007416A3" w:rsidRPr="001C171D" w:rsidRDefault="007416A3" w:rsidP="007416A3"/>
                    </w:txbxContent>
                  </v:textbox>
                </v:rect>
                <v:line id="Line 14" o:spid="_x0000_s1678" style="position:absolute;visibility:visible;mso-wrap-style:square" from="3257,3695" to="3263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5" o:spid="_x0000_s1679" style="position:absolute;visibility:visible;mso-wrap-style:square" from="28956,3695" to="28962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6" o:spid="_x0000_s1680" style="position:absolute;visibility:visible;mso-wrap-style:square" from="3257,12020" to="28956,12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QtH8QAAADbAAAADwAAAGRycy9kb3ducmV2LnhtbESPQWvCQBSE7wX/w/KE3pqNYktJXUUE&#10;JZciVen5NftMotm3MbtmY399t1DocZiZb5j5cjCN6KlztWUFkyQFQVxYXXOp4HjYPL2CcB5ZY2OZ&#10;FNzJwXIxephjpm3gD+r3vhQRwi5DBZX3bSalKyoy6BLbEkfvZDuDPsqulLrDEOGmkdM0fZEGa44L&#10;Fba0rqi47G9GQRq+t/Is87rf5e/X0H6Fz+k1KPU4HlZvIDwN/j/81861gtk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NC0fxAAAANsAAAAPAAAAAAAAAAAA&#10;AAAAAKECAABkcnMvZG93bnJldi54bWxQSwUGAAAAAAQABAD5AAAAkgMAAAAA&#10;">
                  <v:stroke startarrow="block" endarrow="block"/>
                </v:line>
                <v:rect id="_x0000_s1681" style="position:absolute;left:28594;top:1885;width:6153;height: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tO7cMA&#10;AADbAAAADwAAAGRycy9kb3ducmV2LnhtbESPzWrDMBCE74W8g9hCbo2cH0xwooQSiAn0kia55LZY&#10;W1vUWhlJsd23rwqBHoeZ+YbZ7kfbip58MI4VzGcZCOLKacO1gtv1+LYGESKyxtYxKfihAPvd5GWL&#10;hXYDf1J/ibVIEA4FKmhi7AopQ9WQxTBzHXHyvpy3GJP0tdQehwS3rVxkWS4tGk4LDXZ0aKj6vjys&#10;gmWPeSjNdSjn+fnuV6b8MDer1PR1fN+AiDTG//CzfdIKVjn8fU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tO7cMAAADbAAAADwAAAAAAAAAAAAAAAACYAgAAZHJzL2Rv&#10;d25yZXYueG1sUEsFBgAAAAAEAAQA9QAAAIgDAAAAAA==&#10;" filled="f" strokecolor="red">
                  <v:textbox inset="2mm,0,2mm,0">
                    <w:txbxContent>
                      <w:p w:rsidR="007416A3" w:rsidRPr="001C171D" w:rsidRDefault="007416A3" w:rsidP="007416A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C171D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3.51 GHz</w:t>
                        </w:r>
                      </w:p>
                    </w:txbxContent>
                  </v:textbox>
                </v:rect>
                <v:rect id="Rectangle 18" o:spid="_x0000_s1682" style="position:absolute;left:723;top:1898;width:6154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rdsMA&#10;AADbAAAADwAAAGRycy9kb3ducmV2LnhtbESPwWrDMBBE74X8g9hAbo2cNDjFjRJCoKbQS+vkktti&#10;bW1Ra2UkxXb+vioUehxm5g2zO0y2EwP5YBwrWC0zEMS104YbBZfz6+MziBCRNXaOScGdAhz2s4cd&#10;FtqN/ElDFRuRIBwKVNDG2BdShroli2HpeuLkfTlvMSbpG6k9jgluO7nOslxaNJwWWuzp1FL9Xd2s&#10;gqcB81Ca81iu8o+r35jy3VysUov5dHwBEWmK/+G/9ptWsNnC75f0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frdsMAAADbAAAADwAAAAAAAAAAAAAAAACYAgAAZHJzL2Rv&#10;d25yZXYueG1sUEsFBgAAAAAEAAQA9QAAAIgDAAAAAA==&#10;" filled="f" strokecolor="red">
                  <v:textbox inset="2mm,0,2mm,0">
                    <w:txbxContent>
                      <w:p w:rsidR="007416A3" w:rsidRPr="001C171D" w:rsidRDefault="007416A3" w:rsidP="007416A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C171D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3.41 GHz</w:t>
                        </w:r>
                      </w:p>
                    </w:txbxContent>
                  </v:textbox>
                </v:rect>
                <v:rect id="Rectangle 19" o:spid="_x0000_s1683" style="position:absolute;left:22802;top:1898;width:543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/BMAA&#10;AADbAAAADwAAAGRycy9kb3ducmV2LnhtbERPy4rCMBTdD/gP4QruxtQHZahGEcEizGZG3czu0lzb&#10;YHNTktjWv58sBmZ5OO/tfrSt6MkH41jBYp6BIK6cNlwruF1P7x8gQkTW2DomBS8KsN9N3rZYaDfw&#10;N/WXWIsUwqFABU2MXSFlqBqyGOauI07c3XmLMUFfS+1xSOG2lcssy6VFw6mhwY6ODVWPy9MqWPWY&#10;h9Jch3KRf/34tSk/zc0qNZuOhw2ISGP8F/+5z1rBOo1N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h/BMAAAADbAAAADwAAAAAAAAAAAAAAAACYAgAAZHJzL2Rvd25y&#10;ZXYueG1sUEsFBgAAAAAEAAQA9QAAAIUDAAAAAA==&#10;" filled="f" strokecolor="red">
                  <v:textbox inset="2mm,0,2mm,0">
                    <w:txbxContent>
                      <w:p w:rsidR="007416A3" w:rsidRPr="001C171D" w:rsidRDefault="007416A3" w:rsidP="007416A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C171D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3.5 GHz</w:t>
                        </w:r>
                      </w:p>
                    </w:txbxContent>
                  </v:textbox>
                </v:rect>
                <v:line id="Line 20" o:spid="_x0000_s1684" style="position:absolute;visibility:visible;mso-wrap-style:square" from="53562,3695" to="53568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21" o:spid="_x0000_s1685" style="position:absolute;visibility:visible;mso-wrap-style:square" from="27870,5391" to="27870,8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U9GcEAAADbAAAADwAAAGRycy9kb3ducmV2LnhtbERPTWvCQBC9F/wPywje6saCpaauUgTB&#10;g1aq0vOQHZPU7Gzc3cb4751DocfH+54ve9eojkKsPRuYjDNQxIW3NZcGTsf18xuomJAtNp7JwJ0i&#10;LBeDpznm1t/4i7pDKpWEcMzRQJVSm2sdi4ocxrFviYU7++AwCQyltgFvEu4a/ZJlr9phzdJQYUur&#10;iorL4ddJb1Fuw/X759Jvzrvt+srd7PO4N2Y07D/eQSXq07/4z72xBqayX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9T0ZwQAAANsAAAAPAAAAAAAAAAAAAAAA&#10;AKECAABkcnMvZG93bnJldi54bWxQSwUGAAAAAAQABAD5AAAAjwMAAAAA&#10;">
                  <v:stroke dashstyle="dash"/>
                </v:line>
                <w10:anchorlock/>
              </v:group>
            </w:pict>
          </mc:Fallback>
        </mc:AlternateContent>
      </w:r>
    </w:p>
    <w:p w:rsidR="007416A3" w:rsidRDefault="007416A3" w:rsidP="007416A3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</w:p>
    <w:p w:rsidR="007416A3" w:rsidRDefault="007416A3" w:rsidP="007416A3">
      <w:pPr>
        <w:ind w:firstLine="568"/>
        <w:rPr>
          <w:rFonts w:ascii="Arial" w:hAnsi="Arial" w:cs="Arial"/>
          <w:sz w:val="22"/>
          <w:szCs w:val="22"/>
        </w:rPr>
      </w:pPr>
    </w:p>
    <w:p w:rsidR="007416A3" w:rsidRPr="001C171D" w:rsidRDefault="007416A3" w:rsidP="007416A3">
      <w:pPr>
        <w:jc w:val="center"/>
        <w:rPr>
          <w:rFonts w:ascii="Arial" w:hAnsi="Arial" w:cs="Arial"/>
          <w:sz w:val="18"/>
          <w:szCs w:val="18"/>
          <w:lang w:val="mk-MK"/>
        </w:rPr>
      </w:pPr>
      <w:r w:rsidRPr="00E02E51">
        <w:rPr>
          <w:rFonts w:ascii="Arial" w:hAnsi="Arial" w:cs="Arial"/>
          <w:sz w:val="22"/>
          <w:szCs w:val="22"/>
          <w:lang w:val="mk-MK"/>
        </w:rPr>
        <w:t>Слика</w:t>
      </w:r>
      <w:r>
        <w:rPr>
          <w:rFonts w:ascii="Arial" w:hAnsi="Arial" w:cs="Arial"/>
          <w:sz w:val="22"/>
          <w:szCs w:val="22"/>
          <w:lang w:val="mk-MK"/>
        </w:rPr>
        <w:t xml:space="preserve"> 9</w:t>
      </w:r>
      <w:r w:rsidRPr="00E02E51">
        <w:rPr>
          <w:rFonts w:ascii="Arial" w:hAnsi="Arial" w:cs="Arial"/>
          <w:sz w:val="22"/>
          <w:szCs w:val="22"/>
          <w:lang w:val="mk-MK"/>
        </w:rPr>
        <w:t xml:space="preserve">. </w:t>
      </w:r>
      <w:r>
        <w:rPr>
          <w:rFonts w:ascii="Arial" w:hAnsi="Arial" w:cs="Arial"/>
          <w:sz w:val="22"/>
          <w:szCs w:val="22"/>
          <w:lang w:val="mk-MK"/>
        </w:rPr>
        <w:t>Пример на ф</w:t>
      </w:r>
      <w:r w:rsidRPr="00E02E51">
        <w:rPr>
          <w:rFonts w:ascii="Arial" w:hAnsi="Arial" w:cs="Arial"/>
          <w:sz w:val="22"/>
          <w:szCs w:val="22"/>
          <w:lang w:val="mk-MK"/>
        </w:rPr>
        <w:t xml:space="preserve">реквенциски </w:t>
      </w:r>
      <w:r>
        <w:rPr>
          <w:rFonts w:ascii="Arial" w:hAnsi="Arial" w:cs="Arial"/>
          <w:sz w:val="22"/>
          <w:szCs w:val="22"/>
          <w:lang w:val="mk-MK"/>
        </w:rPr>
        <w:t>блокови во</w:t>
      </w:r>
      <w:r w:rsidRPr="00E02E51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опсег </w:t>
      </w:r>
      <w:r w:rsidRPr="00E02E51">
        <w:rPr>
          <w:rFonts w:ascii="Arial" w:hAnsi="Arial" w:cs="Arial"/>
          <w:sz w:val="22"/>
          <w:szCs w:val="22"/>
          <w:lang w:val="ru-RU"/>
        </w:rPr>
        <w:t>3</w:t>
      </w:r>
      <w:r w:rsidRPr="00E02E51">
        <w:rPr>
          <w:rFonts w:ascii="Arial" w:hAnsi="Arial" w:cs="Arial"/>
          <w:sz w:val="22"/>
          <w:szCs w:val="22"/>
          <w:lang w:val="mk-MK"/>
        </w:rPr>
        <w:t>4</w:t>
      </w:r>
      <w:r>
        <w:rPr>
          <w:rFonts w:ascii="Arial" w:hAnsi="Arial" w:cs="Arial"/>
          <w:sz w:val="22"/>
          <w:szCs w:val="22"/>
          <w:lang w:val="ru-RU"/>
        </w:rPr>
        <w:t>00</w:t>
      </w:r>
      <w:r w:rsidRPr="00E02E51">
        <w:rPr>
          <w:rFonts w:ascii="Arial" w:hAnsi="Arial" w:cs="Arial"/>
          <w:sz w:val="22"/>
          <w:szCs w:val="22"/>
          <w:lang w:val="ru-RU"/>
        </w:rPr>
        <w:t xml:space="preserve"> – </w:t>
      </w:r>
      <w:r w:rsidRPr="00E02E51">
        <w:rPr>
          <w:rFonts w:ascii="Arial" w:hAnsi="Arial" w:cs="Arial"/>
          <w:sz w:val="22"/>
          <w:szCs w:val="22"/>
          <w:lang w:val="mk-MK"/>
        </w:rPr>
        <w:t>3</w:t>
      </w:r>
      <w:r>
        <w:rPr>
          <w:rFonts w:ascii="Arial" w:hAnsi="Arial" w:cs="Arial"/>
          <w:sz w:val="22"/>
          <w:szCs w:val="22"/>
          <w:lang w:val="mk-MK"/>
        </w:rPr>
        <w:t>6</w:t>
      </w:r>
      <w:r w:rsidRPr="00E02E51">
        <w:rPr>
          <w:rFonts w:ascii="Arial" w:hAnsi="Arial" w:cs="Arial"/>
          <w:sz w:val="22"/>
          <w:szCs w:val="22"/>
          <w:lang w:val="mk-MK"/>
        </w:rPr>
        <w:t>00</w:t>
      </w:r>
      <w:r w:rsidRPr="00E02E51">
        <w:rPr>
          <w:rFonts w:ascii="Arial" w:hAnsi="Arial" w:cs="Arial"/>
          <w:sz w:val="22"/>
          <w:szCs w:val="22"/>
          <w:lang w:val="ru-RU"/>
        </w:rPr>
        <w:t xml:space="preserve"> </w:t>
      </w:r>
      <w:r w:rsidRPr="00E02E51">
        <w:rPr>
          <w:rFonts w:ascii="Arial" w:hAnsi="Arial" w:cs="Arial"/>
          <w:sz w:val="22"/>
          <w:szCs w:val="22"/>
        </w:rPr>
        <w:t>MHz</w:t>
      </w:r>
    </w:p>
    <w:p w:rsidR="007416A3" w:rsidRDefault="007416A3" w:rsidP="007416A3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:rsidR="007945A3" w:rsidRDefault="007945A3" w:rsidP="007416A3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2"/>
          <w:szCs w:val="22"/>
          <w:lang w:val="ru-RU"/>
        </w:rPr>
      </w:pPr>
    </w:p>
    <w:p w:rsidR="007945A3" w:rsidRPr="000A3422" w:rsidRDefault="007945A3" w:rsidP="007945A3">
      <w:pPr>
        <w:tabs>
          <w:tab w:val="left" w:pos="51"/>
          <w:tab w:val="center" w:pos="4500"/>
        </w:tabs>
        <w:rPr>
          <w:rFonts w:ascii="Arial" w:hAnsi="Arial" w:cs="Arial"/>
          <w:b/>
          <w:spacing w:val="-3"/>
          <w:szCs w:val="24"/>
          <w:lang w:val="mk-MK"/>
        </w:rPr>
      </w:pPr>
      <w:r>
        <w:rPr>
          <w:rFonts w:ascii="Arial" w:hAnsi="Arial" w:cs="Arial"/>
          <w:b/>
          <w:spacing w:val="-3"/>
          <w:szCs w:val="24"/>
          <w:lang w:val="ru-RU"/>
        </w:rPr>
        <w:t>Дел 4</w:t>
      </w:r>
      <w:r w:rsidRPr="00E02E51">
        <w:rPr>
          <w:rFonts w:ascii="Arial" w:hAnsi="Arial" w:cs="Arial"/>
          <w:b/>
          <w:spacing w:val="-3"/>
          <w:szCs w:val="24"/>
          <w:lang w:val="ru-RU"/>
        </w:rPr>
        <w:t>.</w:t>
      </w:r>
      <w:r>
        <w:rPr>
          <w:rFonts w:ascii="Arial" w:hAnsi="Arial" w:cs="Arial"/>
          <w:b/>
          <w:spacing w:val="-3"/>
          <w:szCs w:val="24"/>
          <w:lang w:val="ru-RU"/>
        </w:rPr>
        <w:t>1</w:t>
      </w:r>
      <w:r>
        <w:rPr>
          <w:rFonts w:ascii="Arial" w:hAnsi="Arial" w:cs="Arial"/>
          <w:b/>
          <w:spacing w:val="-3"/>
          <w:szCs w:val="24"/>
          <w:lang w:val="ru-RU"/>
        </w:rPr>
        <w:t>4</w:t>
      </w:r>
      <w:r>
        <w:rPr>
          <w:rFonts w:ascii="Arial" w:hAnsi="Arial" w:cs="Arial"/>
          <w:b/>
          <w:spacing w:val="-3"/>
          <w:szCs w:val="24"/>
          <w:lang w:val="ru-RU"/>
        </w:rPr>
        <w:t xml:space="preserve"> </w:t>
      </w:r>
      <w:r w:rsidRPr="00FD0E7D">
        <w:rPr>
          <w:rFonts w:ascii="Arial" w:hAnsi="Arial" w:cs="Arial"/>
          <w:b/>
          <w:spacing w:val="-3"/>
          <w:sz w:val="22"/>
          <w:szCs w:val="22"/>
          <w:lang w:val="mk-MK"/>
        </w:rPr>
        <w:t>МЕЃУНАРОДНИ ОДЛУКИ, ПРЕПОРАКИ И СТАНДАРДИ</w:t>
      </w:r>
      <w:r w:rsidRPr="00E02E51">
        <w:rPr>
          <w:rFonts w:ascii="Arial" w:hAnsi="Arial" w:cs="Arial"/>
          <w:b/>
          <w:spacing w:val="-3"/>
          <w:szCs w:val="24"/>
          <w:lang w:val="ru-RU"/>
        </w:rPr>
        <w:t xml:space="preserve"> </w:t>
      </w:r>
      <w:r w:rsidRPr="00FD0E7D">
        <w:rPr>
          <w:rFonts w:ascii="Arial" w:hAnsi="Arial" w:cs="Arial"/>
          <w:b/>
          <w:spacing w:val="-3"/>
          <w:szCs w:val="24"/>
          <w:lang w:val="mk-MK"/>
        </w:rPr>
        <w:t xml:space="preserve"> </w:t>
      </w:r>
    </w:p>
    <w:p w:rsidR="007945A3" w:rsidRDefault="007945A3" w:rsidP="007945A3">
      <w:pPr>
        <w:tabs>
          <w:tab w:val="num" w:pos="1068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pacing w:val="-3"/>
          <w:sz w:val="22"/>
          <w:szCs w:val="22"/>
          <w:lang w:val="mk-MK"/>
        </w:rPr>
        <w:t>Делот 4.1</w:t>
      </w:r>
      <w:r>
        <w:rPr>
          <w:rFonts w:ascii="Arial" w:hAnsi="Arial" w:cs="Arial"/>
          <w:spacing w:val="-3"/>
          <w:sz w:val="22"/>
          <w:szCs w:val="22"/>
          <w:lang w:val="mk-MK"/>
        </w:rPr>
        <w:t>4</w:t>
      </w:r>
      <w:r>
        <w:rPr>
          <w:rFonts w:ascii="Arial" w:hAnsi="Arial" w:cs="Arial"/>
          <w:sz w:val="22"/>
          <w:szCs w:val="22"/>
          <w:lang w:val="mk-MK"/>
        </w:rPr>
        <w:t>, се менува и гласи:</w:t>
      </w:r>
    </w:p>
    <w:p w:rsidR="007416A3" w:rsidRPr="00FD0E7D" w:rsidRDefault="007416A3" w:rsidP="007416A3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2"/>
          <w:szCs w:val="22"/>
          <w:lang w:val="ru-RU"/>
        </w:rPr>
      </w:pPr>
    </w:p>
    <w:p w:rsidR="007416A3" w:rsidRPr="00FD0E7D" w:rsidRDefault="007416A3" w:rsidP="007416A3">
      <w:pPr>
        <w:tabs>
          <w:tab w:val="left" w:pos="993"/>
          <w:tab w:val="left" w:pos="3402"/>
          <w:tab w:val="left" w:pos="6521"/>
        </w:tabs>
        <w:rPr>
          <w:rFonts w:ascii="Arial" w:hAnsi="Arial" w:cs="Arial"/>
          <w:b/>
          <w:sz w:val="22"/>
          <w:szCs w:val="22"/>
          <w:lang w:val="ru-RU"/>
        </w:rPr>
      </w:pPr>
      <w:r w:rsidRPr="00FD0E7D">
        <w:rPr>
          <w:rFonts w:ascii="Arial" w:hAnsi="Arial" w:cs="Arial"/>
          <w:b/>
          <w:sz w:val="22"/>
          <w:szCs w:val="22"/>
          <w:lang w:val="mk-MK"/>
        </w:rPr>
        <w:t>Референтни CEPT/ITU одлуки и препораки:</w:t>
      </w:r>
    </w:p>
    <w:p w:rsidR="007416A3" w:rsidRPr="00FD0E7D" w:rsidRDefault="007416A3" w:rsidP="007416A3">
      <w:pPr>
        <w:tabs>
          <w:tab w:val="left" w:pos="993"/>
          <w:tab w:val="left" w:pos="3402"/>
          <w:tab w:val="left" w:pos="6521"/>
        </w:tabs>
        <w:rPr>
          <w:rFonts w:ascii="Arial" w:hAnsi="Arial" w:cs="Arial"/>
          <w:sz w:val="22"/>
          <w:szCs w:val="22"/>
          <w:lang w:val="mk-MK"/>
        </w:rPr>
      </w:pPr>
    </w:p>
    <w:p w:rsidR="007416A3" w:rsidRPr="00FD0E7D" w:rsidRDefault="007416A3" w:rsidP="007416A3">
      <w:pPr>
        <w:numPr>
          <w:ilvl w:val="0"/>
          <w:numId w:val="28"/>
        </w:numPr>
        <w:tabs>
          <w:tab w:val="clear" w:pos="1440"/>
        </w:tabs>
        <w:ind w:left="1080"/>
        <w:jc w:val="both"/>
        <w:rPr>
          <w:rFonts w:ascii="Arial" w:hAnsi="Arial" w:cs="Arial"/>
          <w:sz w:val="22"/>
          <w:szCs w:val="22"/>
          <w:lang w:val="ru-RU"/>
        </w:rPr>
      </w:pPr>
      <w:r w:rsidRPr="00FD0E7D">
        <w:rPr>
          <w:rFonts w:ascii="Arial" w:hAnsi="Arial" w:cs="Arial"/>
          <w:sz w:val="22"/>
          <w:szCs w:val="22"/>
          <w:lang w:val="mk-MK"/>
        </w:rPr>
        <w:t xml:space="preserve">ERC/DEC (98)11 – Хармонизиран фреквенциски опсег наменет за </w:t>
      </w:r>
      <w:r w:rsidRPr="00FD0E7D">
        <w:rPr>
          <w:rFonts w:ascii="Arial" w:hAnsi="Arial" w:cs="Arial"/>
          <w:sz w:val="22"/>
          <w:szCs w:val="22"/>
        </w:rPr>
        <w:t>CEPT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</w:rPr>
        <w:t>PR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27 радиостаници и за имплементација на технички стандарди </w:t>
      </w:r>
    </w:p>
    <w:p w:rsidR="007416A3" w:rsidRPr="00FD0E7D" w:rsidRDefault="007416A3" w:rsidP="007416A3">
      <w:pPr>
        <w:overflowPunct/>
        <w:autoSpaceDE/>
        <w:autoSpaceDN/>
        <w:adjustRightInd/>
        <w:ind w:left="1080" w:hanging="360"/>
        <w:jc w:val="both"/>
        <w:textAlignment w:val="auto"/>
        <w:rPr>
          <w:rFonts w:ascii="Arial" w:hAnsi="Arial" w:cs="Arial"/>
          <w:sz w:val="16"/>
          <w:szCs w:val="16"/>
          <w:lang w:val="mk-MK"/>
        </w:rPr>
      </w:pPr>
    </w:p>
    <w:p w:rsidR="007416A3" w:rsidRPr="00FD0E7D" w:rsidRDefault="007416A3" w:rsidP="007416A3">
      <w:pPr>
        <w:numPr>
          <w:ilvl w:val="0"/>
          <w:numId w:val="28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  <w:sz w:val="22"/>
          <w:szCs w:val="22"/>
          <w:lang w:val="mk-MK"/>
        </w:rPr>
      </w:pPr>
      <w:r w:rsidRPr="00FD0E7D">
        <w:rPr>
          <w:rFonts w:ascii="Arial" w:hAnsi="Arial" w:cs="Arial"/>
          <w:sz w:val="22"/>
          <w:szCs w:val="22"/>
          <w:lang w:val="mk-MK"/>
        </w:rPr>
        <w:t xml:space="preserve">T/R 20–09 – </w:t>
      </w:r>
      <w:r w:rsidRPr="00FD0E7D">
        <w:rPr>
          <w:rFonts w:ascii="Arial" w:hAnsi="Arial" w:cs="Arial"/>
          <w:sz w:val="22"/>
          <w:szCs w:val="22"/>
        </w:rPr>
        <w:t>PR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27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 радиостаници за говорна комуникација на кратки растојанија</w:t>
      </w:r>
    </w:p>
    <w:p w:rsidR="007416A3" w:rsidRPr="00FD0E7D" w:rsidRDefault="007416A3" w:rsidP="007416A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  <w:lang w:val="mk-MK"/>
        </w:rPr>
      </w:pPr>
    </w:p>
    <w:p w:rsidR="007416A3" w:rsidRPr="00FD0E7D" w:rsidRDefault="007416A3" w:rsidP="007416A3">
      <w:pPr>
        <w:numPr>
          <w:ilvl w:val="0"/>
          <w:numId w:val="28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  <w:sz w:val="22"/>
          <w:szCs w:val="22"/>
          <w:lang w:val="mk-MK"/>
        </w:rPr>
      </w:pPr>
      <w:r w:rsidRPr="00FD0E7D">
        <w:rPr>
          <w:rFonts w:ascii="Arial" w:hAnsi="Arial" w:cs="Arial"/>
          <w:sz w:val="22"/>
          <w:szCs w:val="22"/>
          <w:lang w:val="mk-MK"/>
        </w:rPr>
        <w:t>T/R 25</w:t>
      </w:r>
      <w:r w:rsidRPr="00FD0E7D">
        <w:rPr>
          <w:rFonts w:ascii="Arial" w:hAnsi="Arial" w:cs="Arial"/>
          <w:sz w:val="22"/>
          <w:szCs w:val="22"/>
          <w:lang w:val="mk-MK"/>
        </w:rPr>
        <w:noBreakHyphen/>
        <w:t>08 – Критериуми за планирање на фреквенции во копнено мобилна служба во опсегот 29.7</w:t>
      </w:r>
      <w:r w:rsidRPr="00FD0E7D">
        <w:rPr>
          <w:rFonts w:ascii="Arial" w:hAnsi="Arial" w:cs="Arial"/>
          <w:sz w:val="22"/>
          <w:szCs w:val="22"/>
          <w:lang w:val="mk-MK"/>
        </w:rPr>
        <w:noBreakHyphen/>
        <w:t>921 MHz</w:t>
      </w:r>
    </w:p>
    <w:p w:rsidR="007416A3" w:rsidRPr="00FD0E7D" w:rsidRDefault="007416A3" w:rsidP="007416A3">
      <w:pPr>
        <w:overflowPunct/>
        <w:autoSpaceDE/>
        <w:autoSpaceDN/>
        <w:adjustRightInd/>
        <w:ind w:left="1080" w:hanging="360"/>
        <w:jc w:val="both"/>
        <w:textAlignment w:val="auto"/>
        <w:rPr>
          <w:rFonts w:ascii="Arial" w:hAnsi="Arial" w:cs="Arial"/>
          <w:sz w:val="16"/>
          <w:szCs w:val="16"/>
          <w:lang w:val="mk-MK"/>
        </w:rPr>
      </w:pPr>
    </w:p>
    <w:p w:rsidR="007416A3" w:rsidRPr="00FD0E7D" w:rsidRDefault="007416A3" w:rsidP="007416A3">
      <w:pPr>
        <w:numPr>
          <w:ilvl w:val="0"/>
          <w:numId w:val="28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  <w:sz w:val="22"/>
          <w:szCs w:val="22"/>
          <w:lang w:val="mk-MK"/>
        </w:rPr>
      </w:pPr>
      <w:r w:rsidRPr="00FD0E7D">
        <w:rPr>
          <w:rFonts w:ascii="Arial" w:hAnsi="Arial" w:cs="Arial"/>
          <w:sz w:val="22"/>
          <w:szCs w:val="22"/>
          <w:lang w:val="mk-MK"/>
        </w:rPr>
        <w:t xml:space="preserve">ECC/DEC/(06)06 –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Фреквенциски опсези за воведување </w:t>
      </w:r>
      <w:r w:rsidRPr="00FD0E7D">
        <w:rPr>
          <w:rFonts w:ascii="Arial" w:hAnsi="Arial" w:cs="Arial"/>
          <w:sz w:val="22"/>
          <w:szCs w:val="22"/>
          <w:lang w:val="mk-MK"/>
        </w:rPr>
        <w:t>теснопојасни мобилни радиосистеми PMR/PAMR 80 MHz, 160 MHz и 400 MHz</w:t>
      </w:r>
    </w:p>
    <w:p w:rsidR="007416A3" w:rsidRPr="00FD0E7D" w:rsidRDefault="007416A3" w:rsidP="007416A3">
      <w:pPr>
        <w:overflowPunct/>
        <w:autoSpaceDE/>
        <w:autoSpaceDN/>
        <w:adjustRightInd/>
        <w:ind w:left="1080" w:hanging="360"/>
        <w:jc w:val="both"/>
        <w:textAlignment w:val="auto"/>
        <w:rPr>
          <w:rFonts w:ascii="Arial" w:hAnsi="Arial" w:cs="Arial"/>
          <w:spacing w:val="-3"/>
          <w:sz w:val="16"/>
          <w:szCs w:val="16"/>
          <w:lang w:val="mk-MK"/>
        </w:rPr>
      </w:pPr>
    </w:p>
    <w:p w:rsidR="007416A3" w:rsidRPr="00FD0E7D" w:rsidRDefault="007416A3" w:rsidP="007416A3">
      <w:pPr>
        <w:numPr>
          <w:ilvl w:val="0"/>
          <w:numId w:val="28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  <w:sz w:val="22"/>
          <w:szCs w:val="22"/>
          <w:lang w:val="mk-MK"/>
        </w:rPr>
      </w:pPr>
      <w:r w:rsidRPr="00FD0E7D">
        <w:rPr>
          <w:rFonts w:ascii="Arial" w:hAnsi="Arial" w:cs="Arial"/>
          <w:spacing w:val="-3"/>
          <w:sz w:val="22"/>
          <w:szCs w:val="22"/>
        </w:rPr>
        <w:t>ECC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>/</w:t>
      </w:r>
      <w:r w:rsidRPr="00FD0E7D">
        <w:rPr>
          <w:rFonts w:ascii="Arial" w:hAnsi="Arial" w:cs="Arial"/>
          <w:spacing w:val="-3"/>
          <w:sz w:val="22"/>
          <w:szCs w:val="22"/>
        </w:rPr>
        <w:t>DEC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/(05)02 – Користење на фреквенцискиот опсег 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169.4–169.8125 </w:t>
      </w:r>
      <w:r w:rsidRPr="00FD0E7D">
        <w:rPr>
          <w:rFonts w:ascii="Arial" w:hAnsi="Arial" w:cs="Arial"/>
          <w:sz w:val="22"/>
          <w:szCs w:val="22"/>
        </w:rPr>
        <w:t>MHz</w:t>
      </w:r>
    </w:p>
    <w:p w:rsidR="007416A3" w:rsidRPr="00FD0E7D" w:rsidRDefault="007416A3" w:rsidP="007416A3">
      <w:pPr>
        <w:tabs>
          <w:tab w:val="left" w:pos="-720"/>
        </w:tabs>
        <w:suppressAutoHyphens/>
        <w:ind w:left="1080"/>
        <w:jc w:val="both"/>
        <w:rPr>
          <w:rFonts w:ascii="Arial" w:hAnsi="Arial" w:cs="Arial"/>
          <w:spacing w:val="-3"/>
          <w:sz w:val="16"/>
          <w:szCs w:val="16"/>
          <w:lang w:val="ru-RU"/>
        </w:rPr>
      </w:pPr>
    </w:p>
    <w:p w:rsidR="007416A3" w:rsidRPr="00FD0E7D" w:rsidRDefault="007416A3" w:rsidP="007416A3">
      <w:pPr>
        <w:pStyle w:val="ListParagraph"/>
        <w:numPr>
          <w:ilvl w:val="0"/>
          <w:numId w:val="28"/>
        </w:numPr>
        <w:tabs>
          <w:tab w:val="clear" w:pos="1440"/>
        </w:tabs>
        <w:suppressAutoHyphens/>
        <w:overflowPunct/>
        <w:autoSpaceDE/>
        <w:autoSpaceDN/>
        <w:adjustRightInd/>
        <w:ind w:left="1134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FD0E7D">
        <w:rPr>
          <w:rFonts w:ascii="Arial" w:hAnsi="Arial" w:cs="Arial"/>
          <w:spacing w:val="-3"/>
          <w:sz w:val="22"/>
          <w:szCs w:val="22"/>
        </w:rPr>
        <w:t>ECC/DEC/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(</w:t>
      </w:r>
      <w:r w:rsidRPr="00FD0E7D">
        <w:rPr>
          <w:rFonts w:ascii="Arial" w:hAnsi="Arial" w:cs="Arial"/>
          <w:spacing w:val="-3"/>
          <w:sz w:val="22"/>
          <w:szCs w:val="22"/>
          <w:lang w:val="en-GB"/>
        </w:rPr>
        <w:t>08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>)0</w:t>
      </w:r>
      <w:r w:rsidRPr="00FD0E7D">
        <w:rPr>
          <w:rFonts w:ascii="Arial" w:hAnsi="Arial" w:cs="Arial"/>
          <w:spacing w:val="-3"/>
          <w:sz w:val="22"/>
          <w:szCs w:val="22"/>
          <w:lang w:val="en-GB"/>
        </w:rPr>
        <w:t xml:space="preserve">5 </w:t>
      </w:r>
      <w:r w:rsidRPr="00FD0E7D">
        <w:rPr>
          <w:rFonts w:ascii="Arial" w:hAnsi="Arial" w:cs="Arial"/>
          <w:sz w:val="22"/>
          <w:szCs w:val="22"/>
          <w:lang w:val="mk-MK"/>
        </w:rPr>
        <w:t>–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FD0E7D">
        <w:rPr>
          <w:rFonts w:ascii="Arial" w:hAnsi="Arial" w:cs="Arial"/>
          <w:sz w:val="22"/>
          <w:szCs w:val="22"/>
        </w:rPr>
        <w:t xml:space="preserve">Хармонизирани фреквенциски опсези за PPDR радио апликации во рамките на 380-470MHz опсегот </w:t>
      </w:r>
    </w:p>
    <w:p w:rsidR="007416A3" w:rsidRPr="00FD0E7D" w:rsidRDefault="007416A3" w:rsidP="007416A3">
      <w:pPr>
        <w:tabs>
          <w:tab w:val="left" w:pos="-720"/>
        </w:tabs>
        <w:suppressAutoHyphens/>
        <w:ind w:left="1080" w:firstLine="360"/>
        <w:jc w:val="both"/>
        <w:rPr>
          <w:rFonts w:ascii="Arial" w:hAnsi="Arial" w:cs="Arial"/>
          <w:spacing w:val="-3"/>
          <w:sz w:val="16"/>
          <w:szCs w:val="16"/>
        </w:rPr>
      </w:pPr>
    </w:p>
    <w:p w:rsidR="007416A3" w:rsidRPr="00FD0E7D" w:rsidRDefault="007416A3" w:rsidP="007416A3">
      <w:pPr>
        <w:pStyle w:val="ListParagraph"/>
        <w:numPr>
          <w:ilvl w:val="0"/>
          <w:numId w:val="28"/>
        </w:numPr>
        <w:tabs>
          <w:tab w:val="clear" w:pos="1440"/>
          <w:tab w:val="left" w:pos="-720"/>
        </w:tabs>
        <w:suppressAutoHyphens/>
        <w:ind w:left="1134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ERC/DEC/(01)19 – 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Хармонизирани фреквенциски опсези наменети за </w:t>
      </w:r>
      <w:r w:rsidRPr="00FD0E7D">
        <w:rPr>
          <w:rFonts w:ascii="Arial" w:hAnsi="Arial" w:cs="Arial"/>
          <w:sz w:val="22"/>
          <w:szCs w:val="22"/>
        </w:rPr>
        <w:t>DMO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 и </w:t>
      </w:r>
    </w:p>
    <w:p w:rsidR="007416A3" w:rsidRPr="00FD0E7D" w:rsidRDefault="007416A3" w:rsidP="007416A3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sz w:val="22"/>
          <w:szCs w:val="22"/>
          <w:lang w:val="mk-MK"/>
        </w:rPr>
      </w:pPr>
      <w:r w:rsidRPr="00FD0E7D">
        <w:rPr>
          <w:rFonts w:ascii="Arial" w:hAnsi="Arial" w:cs="Arial"/>
          <w:sz w:val="22"/>
          <w:szCs w:val="22"/>
        </w:rPr>
        <w:t xml:space="preserve">      </w:t>
      </w:r>
      <w:r w:rsidRPr="00FD0E7D">
        <w:rPr>
          <w:rFonts w:ascii="Arial" w:hAnsi="Arial" w:cs="Arial"/>
          <w:sz w:val="22"/>
          <w:szCs w:val="22"/>
          <w:lang w:val="mk-MK"/>
        </w:rPr>
        <w:t>дигитални копнено мобилни системи за службите за итна помош</w:t>
      </w:r>
    </w:p>
    <w:p w:rsidR="007416A3" w:rsidRPr="00FD0E7D" w:rsidRDefault="007416A3" w:rsidP="007416A3">
      <w:pPr>
        <w:overflowPunct/>
        <w:autoSpaceDE/>
        <w:autoSpaceDN/>
        <w:adjustRightInd/>
        <w:ind w:left="1080" w:hanging="360"/>
        <w:jc w:val="both"/>
        <w:textAlignment w:val="auto"/>
        <w:rPr>
          <w:rFonts w:ascii="Arial" w:hAnsi="Arial" w:cs="Arial"/>
          <w:spacing w:val="-3"/>
          <w:sz w:val="16"/>
          <w:szCs w:val="16"/>
          <w:lang w:val="mk-MK"/>
        </w:rPr>
      </w:pPr>
    </w:p>
    <w:p w:rsidR="007416A3" w:rsidRPr="00FD0E7D" w:rsidRDefault="007416A3" w:rsidP="007416A3">
      <w:pPr>
        <w:numPr>
          <w:ilvl w:val="0"/>
          <w:numId w:val="28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  <w:sz w:val="22"/>
          <w:szCs w:val="22"/>
          <w:lang w:val="mk-MK"/>
        </w:rPr>
      </w:pP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ERC/DEC/(06)05 – </w:t>
      </w:r>
      <w:r w:rsidRPr="00FD0E7D">
        <w:rPr>
          <w:rFonts w:ascii="Arial" w:hAnsi="Arial" w:cs="Arial"/>
          <w:sz w:val="22"/>
          <w:szCs w:val="22"/>
          <w:lang w:val="mk-MK"/>
        </w:rPr>
        <w:t>Хармонизирани фреквенциски опсези за дигитални копнено мобилни системи наменети за комуникација воздух–земја–воздух (</w:t>
      </w:r>
      <w:r w:rsidRPr="00FD0E7D">
        <w:rPr>
          <w:rFonts w:ascii="Arial" w:hAnsi="Arial" w:cs="Arial"/>
          <w:sz w:val="22"/>
          <w:szCs w:val="22"/>
        </w:rPr>
        <w:t>AGA</w:t>
      </w:r>
      <w:r w:rsidRPr="00FD0E7D">
        <w:rPr>
          <w:rFonts w:ascii="Arial" w:hAnsi="Arial" w:cs="Arial"/>
          <w:sz w:val="22"/>
          <w:szCs w:val="22"/>
          <w:lang w:val="mk-MK"/>
        </w:rPr>
        <w:t>) на авионите на службите за итна помош</w:t>
      </w:r>
    </w:p>
    <w:p w:rsidR="007416A3" w:rsidRPr="00FD0E7D" w:rsidRDefault="007416A3" w:rsidP="007416A3">
      <w:pPr>
        <w:overflowPunct/>
        <w:autoSpaceDE/>
        <w:autoSpaceDN/>
        <w:adjustRightInd/>
        <w:ind w:left="1080" w:hanging="360"/>
        <w:jc w:val="both"/>
        <w:textAlignment w:val="auto"/>
        <w:rPr>
          <w:rFonts w:ascii="Arial" w:hAnsi="Arial" w:cs="Arial"/>
          <w:spacing w:val="-3"/>
          <w:sz w:val="16"/>
          <w:szCs w:val="16"/>
          <w:lang w:val="mk-MK"/>
        </w:rPr>
      </w:pPr>
    </w:p>
    <w:p w:rsidR="007416A3" w:rsidRPr="00FD0E7D" w:rsidRDefault="007416A3" w:rsidP="007416A3">
      <w:pPr>
        <w:numPr>
          <w:ilvl w:val="0"/>
          <w:numId w:val="28"/>
        </w:numPr>
        <w:tabs>
          <w:tab w:val="clear" w:pos="1440"/>
          <w:tab w:val="left" w:pos="-720"/>
        </w:tabs>
        <w:suppressAutoHyphens/>
        <w:ind w:left="1080"/>
        <w:jc w:val="both"/>
        <w:rPr>
          <w:rFonts w:ascii="Arial" w:hAnsi="Arial" w:cs="Arial"/>
          <w:sz w:val="22"/>
          <w:szCs w:val="22"/>
          <w:lang w:val="mk-MK"/>
        </w:rPr>
      </w:pPr>
      <w:r w:rsidRPr="00FD0E7D">
        <w:rPr>
          <w:rFonts w:ascii="Arial" w:hAnsi="Arial" w:cs="Arial"/>
          <w:spacing w:val="-3"/>
          <w:sz w:val="22"/>
          <w:szCs w:val="22"/>
          <w:lang w:val="mk-MK"/>
        </w:rPr>
        <w:t>ECC/DEC/(04)06</w:t>
      </w:r>
      <w:r w:rsidRPr="00FD0E7D">
        <w:rPr>
          <w:rFonts w:ascii="Arial" w:hAnsi="Arial" w:cs="Arial"/>
          <w:spacing w:val="-3"/>
          <w:sz w:val="22"/>
          <w:szCs w:val="22"/>
        </w:rPr>
        <w:t>am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 – Фреквенциски опсези за воведување на широкопојасни </w:t>
      </w:r>
      <w:r w:rsidRPr="00FD0E7D">
        <w:rPr>
          <w:rFonts w:ascii="Arial" w:hAnsi="Arial" w:cs="Arial"/>
          <w:sz w:val="22"/>
          <w:szCs w:val="22"/>
          <w:lang w:val="mk-MK"/>
        </w:rPr>
        <w:t>дигитални копнено мобилни системи PMR/PAMR во 400 MHz и 800/900 MHz</w:t>
      </w:r>
    </w:p>
    <w:p w:rsidR="007416A3" w:rsidRPr="00FD0E7D" w:rsidRDefault="007416A3" w:rsidP="007416A3">
      <w:pPr>
        <w:overflowPunct/>
        <w:autoSpaceDE/>
        <w:autoSpaceDN/>
        <w:adjustRightInd/>
        <w:ind w:left="1080" w:hanging="360"/>
        <w:jc w:val="both"/>
        <w:textAlignment w:val="auto"/>
        <w:rPr>
          <w:rFonts w:ascii="Arial" w:hAnsi="Arial" w:cs="Arial"/>
          <w:spacing w:val="-3"/>
          <w:sz w:val="16"/>
          <w:szCs w:val="16"/>
          <w:lang w:val="mk-MK"/>
        </w:rPr>
      </w:pPr>
    </w:p>
    <w:p w:rsidR="007416A3" w:rsidRPr="00FD0E7D" w:rsidRDefault="007416A3" w:rsidP="007416A3">
      <w:pPr>
        <w:numPr>
          <w:ilvl w:val="0"/>
          <w:numId w:val="28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  <w:sz w:val="22"/>
          <w:szCs w:val="22"/>
          <w:lang w:val="ru-RU"/>
        </w:rPr>
      </w:pP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ERC/DEC/(98)25 – Хармонизиран фреквенциски опсег наменет за </w:t>
      </w:r>
      <w:r w:rsidRPr="00FD0E7D">
        <w:rPr>
          <w:rFonts w:ascii="Arial" w:hAnsi="Arial" w:cs="Arial"/>
          <w:sz w:val="22"/>
          <w:szCs w:val="22"/>
        </w:rPr>
        <w:t>PMR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446</w:t>
      </w:r>
    </w:p>
    <w:p w:rsidR="007416A3" w:rsidRPr="00FD0E7D" w:rsidRDefault="007416A3" w:rsidP="007416A3">
      <w:pPr>
        <w:overflowPunct/>
        <w:autoSpaceDE/>
        <w:autoSpaceDN/>
        <w:adjustRightInd/>
        <w:ind w:left="1080" w:hanging="360"/>
        <w:jc w:val="both"/>
        <w:textAlignment w:val="auto"/>
        <w:rPr>
          <w:rFonts w:ascii="Arial" w:hAnsi="Arial" w:cs="Arial"/>
          <w:spacing w:val="-3"/>
          <w:sz w:val="16"/>
          <w:szCs w:val="16"/>
          <w:lang w:val="mk-MK"/>
        </w:rPr>
      </w:pPr>
    </w:p>
    <w:p w:rsidR="007416A3" w:rsidRPr="00FD0E7D" w:rsidRDefault="007416A3" w:rsidP="007416A3">
      <w:pPr>
        <w:numPr>
          <w:ilvl w:val="0"/>
          <w:numId w:val="28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  <w:spacing w:val="-3"/>
          <w:sz w:val="22"/>
          <w:szCs w:val="22"/>
          <w:lang w:val="mk-MK"/>
        </w:rPr>
      </w:pP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ERC/DEC/(96)04 – Фреквенциски опсег за воведување на </w:t>
      </w:r>
      <w:r w:rsidRPr="00FD0E7D">
        <w:rPr>
          <w:rFonts w:ascii="Arial" w:hAnsi="Arial" w:cs="Arial"/>
          <w:spacing w:val="-3"/>
          <w:sz w:val="22"/>
          <w:szCs w:val="22"/>
        </w:rPr>
        <w:t>TETR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А</w:t>
      </w:r>
    </w:p>
    <w:p w:rsidR="007416A3" w:rsidRPr="00FD0E7D" w:rsidRDefault="007416A3" w:rsidP="007416A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sz w:val="16"/>
          <w:szCs w:val="16"/>
          <w:lang w:val="mk-MK"/>
        </w:rPr>
      </w:pPr>
    </w:p>
    <w:p w:rsidR="007416A3" w:rsidRPr="00FD0E7D" w:rsidRDefault="007416A3" w:rsidP="007416A3">
      <w:pPr>
        <w:numPr>
          <w:ilvl w:val="0"/>
          <w:numId w:val="28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  <w:spacing w:val="-3"/>
          <w:sz w:val="22"/>
          <w:szCs w:val="22"/>
          <w:lang w:val="mk-MK"/>
        </w:rPr>
      </w:pPr>
      <w:r w:rsidRPr="00FD0E7D">
        <w:rPr>
          <w:rFonts w:ascii="Arial" w:hAnsi="Arial" w:cs="Arial"/>
          <w:spacing w:val="-3"/>
          <w:sz w:val="22"/>
          <w:szCs w:val="22"/>
          <w:lang w:val="mk-MK"/>
        </w:rPr>
        <w:t>ECC/DEC/(02)05</w:t>
      </w:r>
      <w:r w:rsidRPr="00FD0E7D">
        <w:rPr>
          <w:rFonts w:ascii="Arial" w:hAnsi="Arial" w:cs="Arial"/>
          <w:spacing w:val="-3"/>
          <w:sz w:val="22"/>
          <w:szCs w:val="22"/>
        </w:rPr>
        <w:t>am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 – Фреквенциски опсези за железнички сообраќај </w:t>
      </w:r>
      <w:r w:rsidRPr="00FD0E7D">
        <w:rPr>
          <w:rFonts w:ascii="Arial" w:hAnsi="Arial" w:cs="Arial"/>
          <w:sz w:val="22"/>
          <w:szCs w:val="22"/>
          <w:lang w:val="mk-MK"/>
        </w:rPr>
        <w:t>876–880 MHz и 921– 925 MHz</w:t>
      </w:r>
    </w:p>
    <w:p w:rsidR="007416A3" w:rsidRPr="00FD0E7D" w:rsidRDefault="007416A3" w:rsidP="007416A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3"/>
          <w:sz w:val="16"/>
          <w:szCs w:val="16"/>
          <w:lang w:val="mk-MK"/>
        </w:rPr>
      </w:pPr>
    </w:p>
    <w:p w:rsidR="007416A3" w:rsidRPr="00FD0E7D" w:rsidRDefault="007416A3" w:rsidP="007416A3">
      <w:pPr>
        <w:numPr>
          <w:ilvl w:val="0"/>
          <w:numId w:val="28"/>
        </w:numPr>
        <w:tabs>
          <w:tab w:val="clear" w:pos="1440"/>
          <w:tab w:val="left" w:pos="51"/>
        </w:tabs>
        <w:ind w:left="108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 w:rsidRPr="00FD0E7D">
        <w:rPr>
          <w:rFonts w:ascii="Arial" w:hAnsi="Arial" w:cs="Arial"/>
          <w:spacing w:val="-3"/>
          <w:sz w:val="22"/>
          <w:szCs w:val="22"/>
          <w:lang w:val="mk-MK"/>
        </w:rPr>
        <w:t>ERC/DEC/(94)01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– Фреквенциски опсези за координирано воведување на </w:t>
      </w:r>
      <w:r w:rsidRPr="00FD0E7D">
        <w:rPr>
          <w:rFonts w:ascii="Arial" w:hAnsi="Arial" w:cs="Arial"/>
          <w:spacing w:val="-3"/>
          <w:sz w:val="22"/>
          <w:szCs w:val="22"/>
        </w:rPr>
        <w:t>GSM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 дигитален пан–Европски комуникациски систем</w:t>
      </w:r>
    </w:p>
    <w:p w:rsidR="007416A3" w:rsidRPr="00FD0E7D" w:rsidRDefault="007416A3" w:rsidP="007416A3">
      <w:pPr>
        <w:pStyle w:val="ListParagraph"/>
        <w:rPr>
          <w:rFonts w:ascii="Arial" w:hAnsi="Arial" w:cs="Arial"/>
          <w:spacing w:val="-3"/>
          <w:sz w:val="22"/>
          <w:szCs w:val="22"/>
          <w:lang w:val="mk-MK"/>
        </w:rPr>
      </w:pPr>
    </w:p>
    <w:p w:rsidR="007416A3" w:rsidRPr="00FD0E7D" w:rsidRDefault="007416A3" w:rsidP="007416A3">
      <w:pPr>
        <w:numPr>
          <w:ilvl w:val="0"/>
          <w:numId w:val="28"/>
        </w:numPr>
        <w:tabs>
          <w:tab w:val="clear" w:pos="1440"/>
          <w:tab w:val="left" w:pos="51"/>
        </w:tabs>
        <w:ind w:left="108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 w:rsidRPr="00FD0E7D">
        <w:rPr>
          <w:rFonts w:ascii="Arial" w:hAnsi="Arial" w:cs="Arial"/>
          <w:spacing w:val="-3"/>
          <w:sz w:val="22"/>
          <w:szCs w:val="22"/>
          <w:lang w:val="mk-MK"/>
        </w:rPr>
        <w:t>E</w:t>
      </w:r>
      <w:r w:rsidRPr="00FD0E7D">
        <w:rPr>
          <w:rFonts w:ascii="Arial" w:hAnsi="Arial" w:cs="Arial"/>
          <w:spacing w:val="-3"/>
          <w:sz w:val="22"/>
          <w:szCs w:val="22"/>
        </w:rPr>
        <w:t>R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C/</w:t>
      </w:r>
      <w:r w:rsidRPr="00FD0E7D">
        <w:rPr>
          <w:rFonts w:ascii="Arial" w:hAnsi="Arial" w:cs="Arial"/>
          <w:spacing w:val="-3"/>
          <w:sz w:val="22"/>
          <w:szCs w:val="22"/>
        </w:rPr>
        <w:t>D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EC/(06)13</w:t>
      </w:r>
      <w:r w:rsidRPr="00FD0E7D">
        <w:rPr>
          <w:rFonts w:ascii="Arial" w:hAnsi="Arial" w:cs="Arial"/>
          <w:spacing w:val="-3"/>
          <w:sz w:val="22"/>
          <w:szCs w:val="22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>–</w:t>
      </w:r>
      <w:r w:rsidRPr="00FD0E7D">
        <w:rPr>
          <w:rFonts w:ascii="Arial" w:hAnsi="Arial" w:cs="Arial"/>
          <w:spacing w:val="-3"/>
          <w:sz w:val="22"/>
          <w:szCs w:val="22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Определување на фреквенциски опсези </w:t>
      </w:r>
      <w:r w:rsidRPr="00FD0E7D">
        <w:rPr>
          <w:rFonts w:ascii="Arial" w:hAnsi="Arial" w:cs="Arial"/>
          <w:sz w:val="22"/>
          <w:szCs w:val="22"/>
        </w:rPr>
        <w:t xml:space="preserve">880-915 MHz, 925-960 MHz, 1710-1785 MHz </w:t>
      </w:r>
      <w:r w:rsidRPr="00FD0E7D">
        <w:rPr>
          <w:rFonts w:ascii="Arial" w:hAnsi="Arial" w:cs="Arial"/>
          <w:sz w:val="22"/>
          <w:szCs w:val="22"/>
          <w:lang w:val="mk-MK"/>
        </w:rPr>
        <w:t>и</w:t>
      </w:r>
      <w:r w:rsidRPr="00FD0E7D">
        <w:rPr>
          <w:rFonts w:ascii="Arial" w:hAnsi="Arial" w:cs="Arial"/>
          <w:sz w:val="22"/>
          <w:szCs w:val="22"/>
        </w:rPr>
        <w:t xml:space="preserve"> 1805-1880 MHz </w:t>
      </w:r>
      <w:r w:rsidRPr="00FD0E7D">
        <w:rPr>
          <w:rFonts w:ascii="Arial" w:hAnsi="Arial" w:cs="Arial"/>
          <w:sz w:val="22"/>
          <w:szCs w:val="22"/>
          <w:lang w:val="mk-MK"/>
        </w:rPr>
        <w:t>за</w:t>
      </w:r>
      <w:r w:rsidRPr="00FD0E7D">
        <w:rPr>
          <w:rFonts w:ascii="Arial" w:hAnsi="Arial" w:cs="Arial"/>
          <w:sz w:val="22"/>
          <w:szCs w:val="22"/>
        </w:rPr>
        <w:t xml:space="preserve"> IMT-2000/UMTS</w:t>
      </w:r>
    </w:p>
    <w:p w:rsidR="007416A3" w:rsidRPr="00FD0E7D" w:rsidRDefault="007416A3" w:rsidP="007416A3">
      <w:pPr>
        <w:tabs>
          <w:tab w:val="left" w:pos="51"/>
        </w:tabs>
        <w:jc w:val="both"/>
        <w:rPr>
          <w:rFonts w:ascii="Arial" w:hAnsi="Arial" w:cs="Arial"/>
          <w:spacing w:val="-3"/>
          <w:sz w:val="22"/>
          <w:szCs w:val="22"/>
          <w:lang w:val="mk-MK"/>
        </w:rPr>
      </w:pPr>
    </w:p>
    <w:p w:rsidR="007416A3" w:rsidRPr="00FD0E7D" w:rsidRDefault="007416A3" w:rsidP="007416A3">
      <w:pPr>
        <w:numPr>
          <w:ilvl w:val="0"/>
          <w:numId w:val="28"/>
        </w:numPr>
        <w:tabs>
          <w:tab w:val="clear" w:pos="1440"/>
          <w:tab w:val="left" w:pos="51"/>
        </w:tabs>
        <w:ind w:left="108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 w:rsidRPr="00FD0E7D">
        <w:rPr>
          <w:rFonts w:ascii="Arial" w:hAnsi="Arial" w:cs="Arial"/>
          <w:spacing w:val="-3"/>
          <w:sz w:val="22"/>
          <w:szCs w:val="22"/>
          <w:lang w:val="mk-MK"/>
        </w:rPr>
        <w:t>ERC/DEC/(97)02</w:t>
      </w:r>
      <w:r w:rsidRPr="00FD0E7D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– Проширени фреквенциски опсези наменети за </w:t>
      </w:r>
      <w:r w:rsidRPr="00FD0E7D">
        <w:rPr>
          <w:rFonts w:ascii="Arial" w:hAnsi="Arial" w:cs="Arial"/>
          <w:spacing w:val="-3"/>
          <w:sz w:val="22"/>
          <w:szCs w:val="22"/>
        </w:rPr>
        <w:t>GSM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 дигитален пан–Европски комуникациски систем</w:t>
      </w:r>
    </w:p>
    <w:p w:rsidR="007416A3" w:rsidRPr="00FD0E7D" w:rsidRDefault="007416A3" w:rsidP="007416A3">
      <w:pPr>
        <w:overflowPunct/>
        <w:autoSpaceDE/>
        <w:autoSpaceDN/>
        <w:adjustRightInd/>
        <w:ind w:left="1080" w:firstLine="360"/>
        <w:jc w:val="both"/>
        <w:textAlignment w:val="auto"/>
        <w:rPr>
          <w:rFonts w:ascii="Arial" w:hAnsi="Arial" w:cs="Arial"/>
          <w:spacing w:val="-3"/>
          <w:sz w:val="16"/>
          <w:szCs w:val="16"/>
          <w:lang w:val="mk-MK"/>
        </w:rPr>
      </w:pPr>
    </w:p>
    <w:p w:rsidR="007416A3" w:rsidRDefault="007416A3" w:rsidP="007416A3">
      <w:pPr>
        <w:numPr>
          <w:ilvl w:val="0"/>
          <w:numId w:val="28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  <w:sz w:val="22"/>
          <w:szCs w:val="22"/>
          <w:lang w:val="ru-RU"/>
        </w:rPr>
      </w:pPr>
      <w:r w:rsidRPr="00FD0E7D">
        <w:rPr>
          <w:rFonts w:ascii="Arial" w:hAnsi="Arial" w:cs="Arial"/>
          <w:spacing w:val="-3"/>
          <w:sz w:val="22"/>
          <w:szCs w:val="22"/>
          <w:lang w:val="mk-MK"/>
        </w:rPr>
        <w:t>ERC/DEC/(95)03 – Фреквенциски опсези за воведување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на </w:t>
      </w:r>
      <w:r w:rsidRPr="00FD0E7D">
        <w:rPr>
          <w:rFonts w:ascii="Arial" w:hAnsi="Arial" w:cs="Arial"/>
          <w:sz w:val="22"/>
          <w:szCs w:val="22"/>
        </w:rPr>
        <w:t>DCS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1800</w:t>
      </w:r>
    </w:p>
    <w:p w:rsidR="007416A3" w:rsidRDefault="007416A3" w:rsidP="007416A3">
      <w:pPr>
        <w:pStyle w:val="ListParagraph"/>
        <w:rPr>
          <w:rFonts w:ascii="Arial" w:hAnsi="Arial" w:cs="Arial"/>
          <w:sz w:val="22"/>
          <w:szCs w:val="22"/>
          <w:lang w:val="ru-RU"/>
        </w:rPr>
      </w:pPr>
    </w:p>
    <w:p w:rsidR="007416A3" w:rsidRDefault="007416A3" w:rsidP="007416A3">
      <w:pPr>
        <w:pStyle w:val="Default"/>
        <w:numPr>
          <w:ilvl w:val="0"/>
          <w:numId w:val="30"/>
        </w:numPr>
        <w:tabs>
          <w:tab w:val="num" w:pos="1134"/>
        </w:tabs>
        <w:ind w:left="1134" w:hanging="425"/>
        <w:rPr>
          <w:sz w:val="22"/>
          <w:szCs w:val="22"/>
        </w:rPr>
      </w:pPr>
      <w:r w:rsidRPr="00436794">
        <w:rPr>
          <w:color w:val="auto"/>
          <w:sz w:val="22"/>
          <w:szCs w:val="22"/>
        </w:rPr>
        <w:t>ECC/DEC/(07)02</w:t>
      </w:r>
      <w:r w:rsidRPr="00436794">
        <w:rPr>
          <w:color w:val="auto"/>
          <w:sz w:val="22"/>
          <w:szCs w:val="22"/>
          <w:lang w:val="mk-MK"/>
        </w:rPr>
        <w:t xml:space="preserve"> </w:t>
      </w:r>
      <w:r w:rsidRPr="00F66AE7">
        <w:rPr>
          <w:sz w:val="22"/>
          <w:szCs w:val="22"/>
          <w:lang w:val="ru-RU"/>
        </w:rPr>
        <w:t>–</w:t>
      </w:r>
      <w:r w:rsidRPr="00436794">
        <w:rPr>
          <w:color w:val="auto"/>
          <w:sz w:val="22"/>
          <w:szCs w:val="22"/>
          <w:lang w:val="mk-MK"/>
        </w:rPr>
        <w:t xml:space="preserve"> </w:t>
      </w:r>
      <w:r w:rsidRPr="00436794">
        <w:rPr>
          <w:color w:val="auto"/>
          <w:sz w:val="22"/>
          <w:szCs w:val="22"/>
        </w:rPr>
        <w:t>Расположивост на фреквенциски опсези помеѓу 3400-3800</w:t>
      </w:r>
      <w:r w:rsidRPr="00436794">
        <w:rPr>
          <w:color w:val="auto"/>
          <w:sz w:val="22"/>
          <w:szCs w:val="22"/>
          <w:lang w:val="mk-MK"/>
        </w:rPr>
        <w:t xml:space="preserve"> </w:t>
      </w:r>
      <w:r w:rsidRPr="00436794">
        <w:rPr>
          <w:color w:val="auto"/>
          <w:sz w:val="22"/>
          <w:szCs w:val="22"/>
        </w:rPr>
        <w:t>MHz за хармо</w:t>
      </w:r>
      <w:r>
        <w:rPr>
          <w:color w:val="auto"/>
          <w:sz w:val="22"/>
          <w:szCs w:val="22"/>
        </w:rPr>
        <w:t xml:space="preserve">низирана имплементација на BWA </w:t>
      </w:r>
    </w:p>
    <w:p w:rsidR="007416A3" w:rsidRPr="00FD0E7D" w:rsidRDefault="007416A3" w:rsidP="007416A3">
      <w:pPr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  <w:sz w:val="16"/>
          <w:szCs w:val="16"/>
          <w:lang w:val="ru-RU"/>
        </w:rPr>
      </w:pPr>
    </w:p>
    <w:p w:rsidR="007416A3" w:rsidRPr="00FD0E7D" w:rsidRDefault="007416A3" w:rsidP="007416A3">
      <w:pPr>
        <w:numPr>
          <w:ilvl w:val="0"/>
          <w:numId w:val="28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  <w:sz w:val="22"/>
          <w:szCs w:val="22"/>
          <w:lang w:val="mk-MK"/>
        </w:rPr>
      </w:pPr>
      <w:r w:rsidRPr="00FD0E7D">
        <w:rPr>
          <w:rFonts w:ascii="Arial" w:hAnsi="Arial" w:cs="Arial"/>
          <w:bCs/>
          <w:sz w:val="22"/>
          <w:szCs w:val="22"/>
        </w:rPr>
        <w:t>ECC</w:t>
      </w:r>
      <w:r w:rsidRPr="00FD0E7D">
        <w:rPr>
          <w:rFonts w:ascii="Arial" w:hAnsi="Arial" w:cs="Arial"/>
          <w:bCs/>
          <w:sz w:val="22"/>
          <w:szCs w:val="22"/>
          <w:lang w:val="ru-RU"/>
        </w:rPr>
        <w:t>/</w:t>
      </w:r>
      <w:r w:rsidRPr="00FD0E7D">
        <w:rPr>
          <w:rFonts w:ascii="Arial" w:hAnsi="Arial" w:cs="Arial"/>
          <w:bCs/>
          <w:sz w:val="22"/>
          <w:szCs w:val="22"/>
        </w:rPr>
        <w:t>REC</w:t>
      </w:r>
      <w:r w:rsidRPr="00FD0E7D">
        <w:rPr>
          <w:rFonts w:ascii="Arial" w:hAnsi="Arial" w:cs="Arial"/>
          <w:bCs/>
          <w:sz w:val="22"/>
          <w:szCs w:val="22"/>
          <w:lang w:val="mk-MK"/>
        </w:rPr>
        <w:t>/(</w:t>
      </w:r>
      <w:r w:rsidRPr="00FD0E7D">
        <w:rPr>
          <w:rFonts w:ascii="Arial" w:hAnsi="Arial" w:cs="Arial"/>
          <w:bCs/>
          <w:sz w:val="22"/>
          <w:szCs w:val="22"/>
          <w:lang w:val="ru-RU"/>
        </w:rPr>
        <w:t>05)08</w:t>
      </w:r>
      <w:r w:rsidRPr="00FD0E7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–</w:t>
      </w:r>
      <w:r w:rsidRPr="00FD0E7D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  <w:r w:rsidRPr="00FD0E7D">
        <w:rPr>
          <w:rFonts w:ascii="Arial" w:hAnsi="Arial" w:cs="Arial"/>
          <w:bCs/>
          <w:sz w:val="22"/>
          <w:szCs w:val="22"/>
          <w:lang w:val="mk-MK"/>
        </w:rPr>
        <w:t xml:space="preserve">Планирање и координација на фреквенции за </w:t>
      </w:r>
      <w:r w:rsidRPr="00FD0E7D">
        <w:rPr>
          <w:rFonts w:ascii="Arial" w:hAnsi="Arial" w:cs="Arial"/>
          <w:sz w:val="22"/>
          <w:szCs w:val="22"/>
        </w:rPr>
        <w:t>GSM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900, </w:t>
      </w:r>
      <w:r w:rsidRPr="00FD0E7D">
        <w:rPr>
          <w:rFonts w:ascii="Arial" w:hAnsi="Arial" w:cs="Arial"/>
          <w:sz w:val="22"/>
          <w:szCs w:val="22"/>
        </w:rPr>
        <w:t>GSM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 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1800, </w:t>
      </w:r>
      <w:r w:rsidRPr="00FD0E7D">
        <w:rPr>
          <w:rFonts w:ascii="Arial" w:hAnsi="Arial" w:cs="Arial"/>
          <w:sz w:val="22"/>
          <w:szCs w:val="22"/>
        </w:rPr>
        <w:t>E</w:t>
      </w:r>
      <w:r w:rsidRPr="00FD0E7D">
        <w:rPr>
          <w:rFonts w:ascii="Arial" w:hAnsi="Arial" w:cs="Arial"/>
          <w:sz w:val="22"/>
          <w:szCs w:val="22"/>
          <w:lang w:val="ru-RU"/>
        </w:rPr>
        <w:t>-</w:t>
      </w:r>
      <w:r w:rsidRPr="00FD0E7D">
        <w:rPr>
          <w:rFonts w:ascii="Arial" w:hAnsi="Arial" w:cs="Arial"/>
          <w:sz w:val="22"/>
          <w:szCs w:val="22"/>
        </w:rPr>
        <w:t>GSM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>и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</w:rPr>
        <w:t>GSM</w:t>
      </w:r>
      <w:r w:rsidRPr="00FD0E7D">
        <w:rPr>
          <w:rFonts w:ascii="Arial" w:hAnsi="Arial" w:cs="Arial"/>
          <w:sz w:val="22"/>
          <w:szCs w:val="22"/>
          <w:lang w:val="ru-RU"/>
        </w:rPr>
        <w:t>-</w:t>
      </w:r>
      <w:r w:rsidRPr="00FD0E7D">
        <w:rPr>
          <w:rFonts w:ascii="Arial" w:hAnsi="Arial" w:cs="Arial"/>
          <w:sz w:val="22"/>
          <w:szCs w:val="22"/>
        </w:rPr>
        <w:t>R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>копнено мобилни системи</w:t>
      </w:r>
    </w:p>
    <w:p w:rsidR="007416A3" w:rsidRPr="00FD0E7D" w:rsidRDefault="007416A3" w:rsidP="007416A3">
      <w:pPr>
        <w:pStyle w:val="ListParagraph"/>
        <w:rPr>
          <w:rFonts w:ascii="Arial" w:hAnsi="Arial" w:cs="Arial"/>
          <w:sz w:val="22"/>
          <w:szCs w:val="22"/>
          <w:lang w:val="mk-MK"/>
        </w:rPr>
      </w:pPr>
    </w:p>
    <w:p w:rsidR="007416A3" w:rsidRPr="00FD0E7D" w:rsidRDefault="007416A3" w:rsidP="007416A3">
      <w:pPr>
        <w:numPr>
          <w:ilvl w:val="0"/>
          <w:numId w:val="28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  <w:bCs/>
          <w:sz w:val="22"/>
          <w:szCs w:val="22"/>
          <w:lang w:val="en-GB"/>
        </w:rPr>
      </w:pPr>
      <w:r w:rsidRPr="00FD0E7D">
        <w:rPr>
          <w:rFonts w:ascii="Arial" w:hAnsi="Arial" w:cs="Arial"/>
          <w:spacing w:val="-3"/>
          <w:sz w:val="22"/>
          <w:szCs w:val="22"/>
          <w:lang w:val="mk-MK"/>
        </w:rPr>
        <w:t>E</w:t>
      </w:r>
      <w:r w:rsidRPr="00FD0E7D">
        <w:rPr>
          <w:rFonts w:ascii="Arial" w:hAnsi="Arial" w:cs="Arial"/>
          <w:spacing w:val="-3"/>
          <w:sz w:val="22"/>
          <w:szCs w:val="22"/>
        </w:rPr>
        <w:t>C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C/</w:t>
      </w:r>
      <w:r w:rsidRPr="00FD0E7D">
        <w:rPr>
          <w:rFonts w:ascii="Arial" w:hAnsi="Arial" w:cs="Arial"/>
          <w:spacing w:val="-3"/>
          <w:sz w:val="22"/>
          <w:szCs w:val="22"/>
        </w:rPr>
        <w:t>R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EC/(0</w:t>
      </w:r>
      <w:r w:rsidRPr="00FD0E7D">
        <w:rPr>
          <w:rFonts w:ascii="Arial" w:hAnsi="Arial" w:cs="Arial"/>
          <w:spacing w:val="-3"/>
          <w:sz w:val="22"/>
          <w:szCs w:val="22"/>
        </w:rPr>
        <w:t>8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)</w:t>
      </w:r>
      <w:r w:rsidRPr="00FD0E7D">
        <w:rPr>
          <w:rFonts w:ascii="Arial" w:hAnsi="Arial" w:cs="Arial"/>
          <w:spacing w:val="-3"/>
          <w:sz w:val="22"/>
          <w:szCs w:val="22"/>
        </w:rPr>
        <w:t xml:space="preserve">02 – </w:t>
      </w:r>
      <w:r w:rsidRPr="00FD0E7D">
        <w:rPr>
          <w:rFonts w:ascii="Arial" w:hAnsi="Arial" w:cs="Arial"/>
          <w:bCs/>
          <w:sz w:val="22"/>
          <w:szCs w:val="22"/>
          <w:lang w:val="mk-MK"/>
        </w:rPr>
        <w:t>Планирање и координација на фреквенции за</w:t>
      </w:r>
      <w:r w:rsidRPr="00FD0E7D">
        <w:rPr>
          <w:rFonts w:ascii="Arial" w:hAnsi="Arial" w:cs="Arial"/>
          <w:bCs/>
          <w:sz w:val="22"/>
          <w:szCs w:val="22"/>
          <w:lang w:val="en-GB"/>
        </w:rPr>
        <w:t xml:space="preserve"> GSM 900 (</w:t>
      </w:r>
      <w:r w:rsidRPr="00FD0E7D">
        <w:rPr>
          <w:rFonts w:ascii="Arial" w:hAnsi="Arial" w:cs="Arial"/>
          <w:bCs/>
          <w:sz w:val="22"/>
          <w:szCs w:val="22"/>
          <w:lang w:val="mk-MK"/>
        </w:rPr>
        <w:t>и</w:t>
      </w:r>
      <w:r w:rsidRPr="00FD0E7D">
        <w:rPr>
          <w:rFonts w:ascii="Arial" w:hAnsi="Arial" w:cs="Arial"/>
          <w:bCs/>
          <w:sz w:val="22"/>
          <w:szCs w:val="22"/>
          <w:lang w:val="en-GB"/>
        </w:rPr>
        <w:t xml:space="preserve"> E-GSM) /UMTS 900, GSM 1800/UMTS 1800 </w:t>
      </w:r>
      <w:r w:rsidRPr="00FD0E7D">
        <w:rPr>
          <w:rFonts w:ascii="Arial" w:hAnsi="Arial" w:cs="Arial"/>
          <w:sz w:val="22"/>
          <w:szCs w:val="22"/>
          <w:lang w:val="mk-MK"/>
        </w:rPr>
        <w:t>копнено мобилни системи</w:t>
      </w:r>
    </w:p>
    <w:p w:rsidR="007416A3" w:rsidRPr="00FD0E7D" w:rsidRDefault="007416A3" w:rsidP="007416A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  <w:lang w:val="en-GB"/>
        </w:rPr>
      </w:pPr>
    </w:p>
    <w:p w:rsidR="007416A3" w:rsidRPr="00FD0E7D" w:rsidRDefault="007416A3" w:rsidP="007416A3">
      <w:pPr>
        <w:numPr>
          <w:ilvl w:val="0"/>
          <w:numId w:val="28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outlineLvl w:val="0"/>
        <w:rPr>
          <w:rFonts w:ascii="Arial" w:hAnsi="Arial" w:cs="Arial"/>
          <w:sz w:val="22"/>
          <w:szCs w:val="22"/>
        </w:rPr>
      </w:pPr>
      <w:r w:rsidRPr="00FD0E7D">
        <w:rPr>
          <w:rFonts w:ascii="Arial" w:hAnsi="Arial" w:cs="Arial"/>
          <w:spacing w:val="-3"/>
          <w:sz w:val="22"/>
          <w:szCs w:val="22"/>
          <w:lang w:val="mk-MK"/>
        </w:rPr>
        <w:t>EC</w:t>
      </w:r>
      <w:r w:rsidRPr="00FD0E7D">
        <w:rPr>
          <w:rFonts w:ascii="Arial" w:hAnsi="Arial" w:cs="Arial"/>
          <w:spacing w:val="-3"/>
          <w:sz w:val="22"/>
          <w:szCs w:val="22"/>
        </w:rPr>
        <w:t>C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/</w:t>
      </w:r>
      <w:r w:rsidRPr="00FD0E7D">
        <w:rPr>
          <w:rFonts w:ascii="Arial" w:hAnsi="Arial" w:cs="Arial"/>
          <w:spacing w:val="-3"/>
          <w:sz w:val="22"/>
          <w:szCs w:val="22"/>
        </w:rPr>
        <w:t>D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EC/(06)</w:t>
      </w:r>
      <w:r w:rsidRPr="00FD0E7D">
        <w:rPr>
          <w:rFonts w:ascii="Arial" w:hAnsi="Arial" w:cs="Arial"/>
          <w:spacing w:val="-3"/>
          <w:sz w:val="22"/>
          <w:szCs w:val="22"/>
        </w:rPr>
        <w:t xml:space="preserve">07 </w:t>
      </w:r>
      <w:r w:rsidRPr="00FD0E7D">
        <w:rPr>
          <w:rFonts w:ascii="Arial" w:hAnsi="Arial" w:cs="Arial"/>
          <w:sz w:val="22"/>
          <w:szCs w:val="22"/>
          <w:lang w:val="mk-MK"/>
        </w:rPr>
        <w:t>–</w:t>
      </w:r>
      <w:r w:rsidRPr="00FD0E7D">
        <w:rPr>
          <w:rFonts w:ascii="Arial" w:hAnsi="Arial" w:cs="Arial"/>
          <w:spacing w:val="-3"/>
          <w:sz w:val="22"/>
          <w:szCs w:val="22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Хармонизирано користење на </w:t>
      </w:r>
      <w:r w:rsidRPr="00FD0E7D">
        <w:rPr>
          <w:rFonts w:ascii="Arial" w:hAnsi="Arial" w:cs="Arial"/>
          <w:sz w:val="22"/>
          <w:szCs w:val="22"/>
        </w:rPr>
        <w:t xml:space="preserve">GSM 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системи во воздухоплови во  фреквенциските опсези </w:t>
      </w:r>
      <w:r w:rsidRPr="00FD0E7D">
        <w:rPr>
          <w:rFonts w:ascii="Arial" w:hAnsi="Arial" w:cs="Arial"/>
          <w:sz w:val="22"/>
          <w:szCs w:val="22"/>
        </w:rPr>
        <w:t xml:space="preserve">1710-1785 </w:t>
      </w:r>
      <w:r w:rsidRPr="00FD0E7D">
        <w:rPr>
          <w:rFonts w:ascii="Arial" w:hAnsi="Arial" w:cs="Arial"/>
          <w:sz w:val="22"/>
          <w:szCs w:val="22"/>
          <w:lang w:val="mk-MK"/>
        </w:rPr>
        <w:t>и</w:t>
      </w:r>
      <w:r w:rsidRPr="00FD0E7D">
        <w:rPr>
          <w:rFonts w:ascii="Arial" w:hAnsi="Arial" w:cs="Arial"/>
          <w:sz w:val="22"/>
          <w:szCs w:val="22"/>
        </w:rPr>
        <w:t xml:space="preserve"> 1805-1880 MHz</w:t>
      </w:r>
    </w:p>
    <w:p w:rsidR="007416A3" w:rsidRPr="00FD0E7D" w:rsidRDefault="007416A3" w:rsidP="007416A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  <w:lang w:val="mk-MK"/>
        </w:rPr>
      </w:pPr>
    </w:p>
    <w:p w:rsidR="007416A3" w:rsidRPr="00FD0E7D" w:rsidRDefault="007416A3" w:rsidP="007416A3">
      <w:pPr>
        <w:numPr>
          <w:ilvl w:val="0"/>
          <w:numId w:val="28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  <w:sz w:val="22"/>
          <w:szCs w:val="22"/>
          <w:lang w:val="mk-MK"/>
        </w:rPr>
      </w:pPr>
      <w:r w:rsidRPr="00FD0E7D">
        <w:rPr>
          <w:rFonts w:ascii="Arial" w:hAnsi="Arial" w:cs="Arial"/>
          <w:spacing w:val="-3"/>
          <w:sz w:val="22"/>
          <w:szCs w:val="22"/>
          <w:lang w:val="mk-MK"/>
        </w:rPr>
        <w:t>ERC</w:t>
      </w:r>
      <w:r w:rsidRPr="00FD0E7D">
        <w:rPr>
          <w:rFonts w:ascii="Arial" w:hAnsi="Arial" w:cs="Arial"/>
          <w:spacing w:val="-3"/>
          <w:sz w:val="22"/>
          <w:szCs w:val="22"/>
        </w:rPr>
        <w:t>/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DEC (9</w:t>
      </w:r>
      <w:r w:rsidRPr="00FD0E7D">
        <w:rPr>
          <w:rFonts w:ascii="Arial" w:hAnsi="Arial" w:cs="Arial"/>
          <w:spacing w:val="-3"/>
          <w:sz w:val="22"/>
          <w:szCs w:val="22"/>
        </w:rPr>
        <w:t>4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>)03</w:t>
      </w:r>
      <w:r w:rsidRPr="00FD0E7D">
        <w:rPr>
          <w:rFonts w:ascii="Arial" w:hAnsi="Arial" w:cs="Arial"/>
          <w:spacing w:val="-3"/>
          <w:sz w:val="22"/>
          <w:szCs w:val="22"/>
        </w:rPr>
        <w:t xml:space="preserve"> – </w:t>
      </w:r>
      <w:r w:rsidRPr="00FD0E7D">
        <w:rPr>
          <w:rFonts w:ascii="Arial" w:hAnsi="Arial" w:cs="Arial"/>
          <w:spacing w:val="-3"/>
          <w:sz w:val="22"/>
          <w:szCs w:val="22"/>
          <w:lang w:val="mk-MK"/>
        </w:rPr>
        <w:t xml:space="preserve">Фреквенциски опсег за координирано воведување на </w:t>
      </w:r>
      <w:r w:rsidRPr="00FD0E7D">
        <w:rPr>
          <w:rFonts w:ascii="Arial" w:hAnsi="Arial" w:cs="Arial"/>
          <w:spacing w:val="-3"/>
          <w:sz w:val="22"/>
          <w:szCs w:val="22"/>
        </w:rPr>
        <w:t xml:space="preserve"> DECT</w:t>
      </w:r>
    </w:p>
    <w:p w:rsidR="007416A3" w:rsidRPr="00FD0E7D" w:rsidRDefault="007416A3" w:rsidP="007416A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  <w:lang w:val="mk-MK"/>
        </w:rPr>
      </w:pPr>
    </w:p>
    <w:p w:rsidR="007416A3" w:rsidRPr="00FD0E7D" w:rsidRDefault="007416A3" w:rsidP="007416A3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16"/>
          <w:szCs w:val="16"/>
          <w:lang w:val="mk-MK"/>
        </w:rPr>
      </w:pPr>
    </w:p>
    <w:p w:rsidR="007416A3" w:rsidRPr="00FD0E7D" w:rsidRDefault="007416A3" w:rsidP="007416A3">
      <w:pPr>
        <w:numPr>
          <w:ilvl w:val="0"/>
          <w:numId w:val="28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  <w:sz w:val="22"/>
          <w:szCs w:val="22"/>
          <w:lang w:val="mk-MK"/>
        </w:rPr>
      </w:pPr>
      <w:r w:rsidRPr="00FD0E7D">
        <w:rPr>
          <w:rFonts w:ascii="Arial" w:hAnsi="Arial" w:cs="Arial"/>
          <w:sz w:val="22"/>
          <w:szCs w:val="22"/>
          <w:lang w:val="mk-MK"/>
        </w:rPr>
        <w:t xml:space="preserve">ECC/DEC/(06)01 – Хармонизирано користење на спектарот за терестријални системи </w:t>
      </w:r>
      <w:r w:rsidRPr="00FD0E7D">
        <w:rPr>
          <w:rFonts w:ascii="Arial" w:hAnsi="Arial" w:cs="Arial"/>
          <w:sz w:val="22"/>
          <w:szCs w:val="22"/>
        </w:rPr>
        <w:t>IMT</w:t>
      </w:r>
      <w:r w:rsidRPr="00FD0E7D">
        <w:rPr>
          <w:rFonts w:ascii="Arial" w:hAnsi="Arial" w:cs="Arial"/>
          <w:sz w:val="22"/>
          <w:szCs w:val="22"/>
          <w:lang w:val="ru-RU"/>
        </w:rPr>
        <w:t>–2000/</w:t>
      </w:r>
      <w:r w:rsidRPr="00FD0E7D">
        <w:rPr>
          <w:rFonts w:ascii="Arial" w:hAnsi="Arial" w:cs="Arial"/>
          <w:sz w:val="22"/>
          <w:szCs w:val="22"/>
        </w:rPr>
        <w:t>UMTS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 што работат во опсезите 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1900–1980 </w:t>
      </w:r>
      <w:r w:rsidRPr="00FD0E7D">
        <w:rPr>
          <w:rFonts w:ascii="Arial" w:hAnsi="Arial" w:cs="Arial"/>
          <w:sz w:val="22"/>
          <w:szCs w:val="22"/>
        </w:rPr>
        <w:t>MHz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, 2010–2025 </w:t>
      </w:r>
      <w:r w:rsidRPr="00FD0E7D">
        <w:rPr>
          <w:rFonts w:ascii="Arial" w:hAnsi="Arial" w:cs="Arial"/>
          <w:sz w:val="22"/>
          <w:szCs w:val="22"/>
        </w:rPr>
        <w:t>MHz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</w:t>
      </w:r>
      <w:r w:rsidRPr="00FD0E7D">
        <w:rPr>
          <w:rFonts w:ascii="Arial" w:hAnsi="Arial" w:cs="Arial"/>
          <w:sz w:val="22"/>
          <w:szCs w:val="22"/>
          <w:lang w:val="mk-MK"/>
        </w:rPr>
        <w:t>и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 2110–2170 </w:t>
      </w:r>
      <w:r w:rsidRPr="00FD0E7D">
        <w:rPr>
          <w:rFonts w:ascii="Arial" w:hAnsi="Arial" w:cs="Arial"/>
          <w:sz w:val="22"/>
          <w:szCs w:val="22"/>
        </w:rPr>
        <w:t>MHz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7416A3" w:rsidRPr="00FD0E7D" w:rsidRDefault="007416A3" w:rsidP="007416A3">
      <w:pPr>
        <w:overflowPunct/>
        <w:autoSpaceDE/>
        <w:autoSpaceDN/>
        <w:adjustRightInd/>
        <w:ind w:left="1080" w:hanging="360"/>
        <w:jc w:val="both"/>
        <w:textAlignment w:val="auto"/>
        <w:rPr>
          <w:rFonts w:ascii="Arial" w:hAnsi="Arial" w:cs="Arial"/>
          <w:sz w:val="16"/>
          <w:szCs w:val="16"/>
          <w:lang w:val="mk-MK"/>
        </w:rPr>
      </w:pPr>
    </w:p>
    <w:p w:rsidR="007416A3" w:rsidRPr="00FD0E7D" w:rsidRDefault="007416A3" w:rsidP="007416A3">
      <w:pPr>
        <w:numPr>
          <w:ilvl w:val="0"/>
          <w:numId w:val="28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  <w:sz w:val="22"/>
          <w:szCs w:val="22"/>
          <w:lang w:val="mk-MK"/>
        </w:rPr>
      </w:pPr>
      <w:r w:rsidRPr="00FD0E7D">
        <w:rPr>
          <w:rFonts w:ascii="Arial" w:hAnsi="Arial" w:cs="Arial"/>
          <w:sz w:val="22"/>
          <w:szCs w:val="22"/>
          <w:lang w:val="mk-MK"/>
        </w:rPr>
        <w:lastRenderedPageBreak/>
        <w:t>ERC/DEC/(02)06 – Фреквенциски опсег 2500–2690 MHz наменет за UMTS/IMT–2000</w:t>
      </w:r>
    </w:p>
    <w:p w:rsidR="007416A3" w:rsidRPr="00FD0E7D" w:rsidRDefault="007416A3" w:rsidP="007416A3">
      <w:pPr>
        <w:overflowPunct/>
        <w:autoSpaceDE/>
        <w:autoSpaceDN/>
        <w:adjustRightInd/>
        <w:ind w:left="1080" w:hanging="360"/>
        <w:jc w:val="both"/>
        <w:textAlignment w:val="auto"/>
        <w:rPr>
          <w:rFonts w:ascii="Arial" w:hAnsi="Arial" w:cs="Arial"/>
          <w:sz w:val="16"/>
          <w:szCs w:val="16"/>
          <w:lang w:val="mk-MK"/>
        </w:rPr>
      </w:pPr>
    </w:p>
    <w:p w:rsidR="007416A3" w:rsidRDefault="007416A3" w:rsidP="007416A3">
      <w:pPr>
        <w:numPr>
          <w:ilvl w:val="0"/>
          <w:numId w:val="28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  <w:sz w:val="22"/>
          <w:szCs w:val="22"/>
          <w:lang w:val="mk-MK"/>
        </w:rPr>
      </w:pPr>
      <w:r w:rsidRPr="00FD0E7D">
        <w:rPr>
          <w:rFonts w:ascii="Arial" w:hAnsi="Arial" w:cs="Arial"/>
          <w:sz w:val="22"/>
          <w:szCs w:val="22"/>
          <w:lang w:val="mk-MK"/>
        </w:rPr>
        <w:t xml:space="preserve">ERC/DEC/(05)05 – Хармонизирано користење на спектарот за </w:t>
      </w:r>
      <w:r w:rsidRPr="00FD0E7D">
        <w:rPr>
          <w:rFonts w:ascii="Arial" w:hAnsi="Arial" w:cs="Arial"/>
          <w:sz w:val="22"/>
          <w:szCs w:val="22"/>
        </w:rPr>
        <w:t>IMT</w:t>
      </w:r>
      <w:r w:rsidRPr="00FD0E7D">
        <w:rPr>
          <w:rFonts w:ascii="Arial" w:hAnsi="Arial" w:cs="Arial"/>
          <w:sz w:val="22"/>
          <w:szCs w:val="22"/>
          <w:lang w:val="ru-RU"/>
        </w:rPr>
        <w:t>–2000/</w:t>
      </w:r>
      <w:r w:rsidRPr="00FD0E7D">
        <w:rPr>
          <w:rFonts w:ascii="Arial" w:hAnsi="Arial" w:cs="Arial"/>
          <w:sz w:val="22"/>
          <w:szCs w:val="22"/>
        </w:rPr>
        <w:t>UMTS</w:t>
      </w:r>
      <w:r w:rsidRPr="00FD0E7D">
        <w:rPr>
          <w:rFonts w:ascii="Arial" w:hAnsi="Arial" w:cs="Arial"/>
          <w:sz w:val="22"/>
          <w:szCs w:val="22"/>
          <w:lang w:val="mk-MK"/>
        </w:rPr>
        <w:t xml:space="preserve"> системи во опсегот </w:t>
      </w:r>
      <w:r w:rsidRPr="00FD0E7D">
        <w:rPr>
          <w:rFonts w:ascii="Arial" w:hAnsi="Arial" w:cs="Arial"/>
          <w:sz w:val="22"/>
          <w:szCs w:val="22"/>
          <w:lang w:val="ru-RU"/>
        </w:rPr>
        <w:t xml:space="preserve">2500–2690 </w:t>
      </w:r>
      <w:r w:rsidRPr="00FD0E7D">
        <w:rPr>
          <w:rFonts w:ascii="Arial" w:hAnsi="Arial" w:cs="Arial"/>
          <w:sz w:val="22"/>
          <w:szCs w:val="22"/>
        </w:rPr>
        <w:t>MHz</w:t>
      </w:r>
    </w:p>
    <w:p w:rsidR="007945A3" w:rsidRDefault="007945A3" w:rsidP="007945A3">
      <w:pPr>
        <w:pStyle w:val="ListParagraph"/>
        <w:rPr>
          <w:rFonts w:ascii="Arial" w:hAnsi="Arial" w:cs="Arial"/>
          <w:sz w:val="22"/>
          <w:szCs w:val="22"/>
          <w:lang w:val="mk-MK"/>
        </w:rPr>
      </w:pPr>
    </w:p>
    <w:p w:rsidR="007945A3" w:rsidRPr="007945A3" w:rsidRDefault="007945A3" w:rsidP="007945A3">
      <w:pPr>
        <w:numPr>
          <w:ilvl w:val="0"/>
          <w:numId w:val="28"/>
        </w:numPr>
        <w:tabs>
          <w:tab w:val="clear" w:pos="1440"/>
        </w:tabs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  <w:sz w:val="22"/>
          <w:szCs w:val="22"/>
        </w:rPr>
      </w:pPr>
      <w:r w:rsidRPr="00436794">
        <w:rPr>
          <w:rFonts w:ascii="Arial" w:hAnsi="Arial" w:cs="Arial"/>
          <w:sz w:val="22"/>
          <w:szCs w:val="22"/>
        </w:rPr>
        <w:t>ECC/DEC</w:t>
      </w:r>
      <w:proofErr w:type="gramStart"/>
      <w:r w:rsidRPr="00436794">
        <w:rPr>
          <w:rFonts w:ascii="Arial" w:hAnsi="Arial" w:cs="Arial"/>
          <w:sz w:val="22"/>
          <w:szCs w:val="22"/>
        </w:rPr>
        <w:t>/(</w:t>
      </w:r>
      <w:proofErr w:type="gramEnd"/>
      <w:r>
        <w:rPr>
          <w:rFonts w:ascii="Arial" w:hAnsi="Arial" w:cs="Arial"/>
          <w:sz w:val="22"/>
          <w:szCs w:val="22"/>
          <w:lang w:val="mk-MK"/>
        </w:rPr>
        <w:t>11</w:t>
      </w:r>
      <w:r w:rsidRPr="0043679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mk-MK"/>
        </w:rPr>
        <w:t>06</w:t>
      </w:r>
      <w:r>
        <w:rPr>
          <w:rFonts w:ascii="Arial" w:hAnsi="Arial" w:cs="Arial"/>
          <w:sz w:val="22"/>
          <w:szCs w:val="22"/>
          <w:lang w:val="mk-MK"/>
        </w:rPr>
        <w:t xml:space="preserve"> – Хармонизирана фреквенциска распределба за мобилни / фиксни  комуникациски мрежи (</w:t>
      </w:r>
      <w:r>
        <w:rPr>
          <w:rFonts w:ascii="Arial" w:hAnsi="Arial" w:cs="Arial"/>
          <w:sz w:val="22"/>
          <w:szCs w:val="22"/>
        </w:rPr>
        <w:t>MFCN)</w:t>
      </w:r>
      <w:r>
        <w:rPr>
          <w:rFonts w:ascii="Arial" w:hAnsi="Arial" w:cs="Arial"/>
          <w:sz w:val="22"/>
          <w:szCs w:val="22"/>
          <w:lang w:val="mk-MK"/>
        </w:rPr>
        <w:t xml:space="preserve"> во опсегот 3400-3600 </w:t>
      </w:r>
      <w:r>
        <w:rPr>
          <w:rFonts w:ascii="Arial" w:hAnsi="Arial" w:cs="Arial"/>
          <w:sz w:val="22"/>
          <w:szCs w:val="22"/>
        </w:rPr>
        <w:t xml:space="preserve">MHz </w:t>
      </w:r>
      <w:r>
        <w:rPr>
          <w:rFonts w:ascii="Arial" w:hAnsi="Arial" w:cs="Arial"/>
          <w:sz w:val="22"/>
          <w:szCs w:val="22"/>
          <w:lang w:val="mk-MK"/>
        </w:rPr>
        <w:t>3600-3800</w:t>
      </w:r>
      <w:r>
        <w:rPr>
          <w:rFonts w:ascii="Arial" w:hAnsi="Arial" w:cs="Arial"/>
          <w:sz w:val="22"/>
          <w:szCs w:val="22"/>
        </w:rPr>
        <w:t xml:space="preserve"> MHz</w:t>
      </w:r>
      <w:r>
        <w:rPr>
          <w:rFonts w:ascii="Arial" w:hAnsi="Arial" w:cs="Arial"/>
          <w:sz w:val="22"/>
          <w:szCs w:val="22"/>
          <w:lang w:val="mk-MK"/>
        </w:rPr>
        <w:t>.</w:t>
      </w:r>
    </w:p>
    <w:p w:rsidR="007945A3" w:rsidRDefault="007945A3" w:rsidP="007945A3">
      <w:pPr>
        <w:pStyle w:val="ListParagraph"/>
        <w:rPr>
          <w:rFonts w:ascii="Arial" w:hAnsi="Arial" w:cs="Arial"/>
          <w:sz w:val="22"/>
          <w:szCs w:val="22"/>
        </w:rPr>
      </w:pPr>
    </w:p>
    <w:p w:rsidR="007416A3" w:rsidRPr="00FD0E7D" w:rsidRDefault="007416A3" w:rsidP="007416A3">
      <w:pPr>
        <w:pStyle w:val="ListParagraph"/>
        <w:rPr>
          <w:rFonts w:ascii="Arial" w:hAnsi="Arial" w:cs="Arial"/>
          <w:sz w:val="22"/>
          <w:szCs w:val="22"/>
          <w:lang w:val="mk-MK"/>
        </w:rPr>
      </w:pPr>
    </w:p>
    <w:p w:rsidR="007416A3" w:rsidRPr="00FD0E7D" w:rsidRDefault="007416A3" w:rsidP="007416A3">
      <w:pPr>
        <w:pStyle w:val="ListParagraph"/>
        <w:rPr>
          <w:rFonts w:ascii="Arial" w:hAnsi="Arial" w:cs="Arial"/>
          <w:sz w:val="22"/>
          <w:szCs w:val="22"/>
          <w:lang w:val="mk-MK"/>
        </w:rPr>
      </w:pPr>
    </w:p>
    <w:p w:rsidR="007416A3" w:rsidRPr="00FD0E7D" w:rsidRDefault="007416A3" w:rsidP="007416A3">
      <w:pPr>
        <w:pStyle w:val="ListParagraph"/>
        <w:rPr>
          <w:rFonts w:ascii="Arial" w:hAnsi="Arial" w:cs="Arial"/>
          <w:sz w:val="22"/>
          <w:szCs w:val="22"/>
          <w:lang w:val="mk-MK"/>
        </w:rPr>
      </w:pPr>
    </w:p>
    <w:p w:rsidR="007416A3" w:rsidRPr="00FD0E7D" w:rsidRDefault="007416A3" w:rsidP="007416A3">
      <w:pPr>
        <w:pStyle w:val="ListParagraph"/>
        <w:rPr>
          <w:rFonts w:ascii="Arial" w:hAnsi="Arial" w:cs="Arial"/>
          <w:sz w:val="22"/>
          <w:szCs w:val="22"/>
          <w:lang w:val="mk-MK"/>
        </w:rPr>
      </w:pPr>
    </w:p>
    <w:p w:rsidR="007416A3" w:rsidRDefault="007416A3" w:rsidP="007416A3">
      <w:pPr>
        <w:pStyle w:val="ListParagraph"/>
        <w:rPr>
          <w:rFonts w:ascii="Arial" w:hAnsi="Arial" w:cs="Arial"/>
          <w:sz w:val="22"/>
          <w:szCs w:val="22"/>
          <w:lang w:val="mk-MK"/>
        </w:rPr>
      </w:pPr>
    </w:p>
    <w:p w:rsidR="00800C4B" w:rsidRPr="00800C4B" w:rsidRDefault="007945A3" w:rsidP="00800C4B">
      <w:pPr>
        <w:tabs>
          <w:tab w:val="center" w:pos="4500"/>
        </w:tabs>
        <w:rPr>
          <w:rFonts w:ascii="Arial" w:hAnsi="Arial" w:cs="Arial"/>
          <w:b/>
          <w:spacing w:val="-3"/>
          <w:szCs w:val="24"/>
          <w:lang w:val="ru-RU"/>
        </w:rPr>
      </w:pPr>
      <w:r>
        <w:rPr>
          <w:rFonts w:ascii="Arial" w:hAnsi="Arial" w:cs="Arial"/>
          <w:b/>
          <w:spacing w:val="-3"/>
          <w:szCs w:val="24"/>
          <w:lang w:val="ru-RU"/>
        </w:rPr>
        <w:t xml:space="preserve">Дел </w:t>
      </w:r>
      <w:r w:rsidR="00800C4B">
        <w:rPr>
          <w:rFonts w:ascii="Arial" w:hAnsi="Arial" w:cs="Arial"/>
          <w:b/>
          <w:spacing w:val="-3"/>
          <w:szCs w:val="24"/>
          <w:lang w:val="ru-RU"/>
        </w:rPr>
        <w:t>5</w:t>
      </w:r>
      <w:r>
        <w:rPr>
          <w:rFonts w:ascii="Arial" w:hAnsi="Arial" w:cs="Arial"/>
          <w:b/>
          <w:spacing w:val="-3"/>
          <w:szCs w:val="24"/>
          <w:lang w:val="ru-RU"/>
        </w:rPr>
        <w:t xml:space="preserve"> </w:t>
      </w:r>
      <w:r w:rsidR="00800C4B" w:rsidRPr="00800C4B">
        <w:rPr>
          <w:rFonts w:ascii="Arial" w:hAnsi="Arial" w:cs="Arial"/>
          <w:b/>
          <w:spacing w:val="-3"/>
          <w:szCs w:val="24"/>
          <w:lang w:val="ru-RU"/>
        </w:rPr>
        <w:t>ПЛАН</w:t>
      </w:r>
      <w:r w:rsidR="00800C4B">
        <w:rPr>
          <w:rFonts w:ascii="Arial" w:hAnsi="Arial" w:cs="Arial"/>
          <w:b/>
          <w:spacing w:val="-3"/>
          <w:szCs w:val="24"/>
          <w:lang w:val="ru-RU"/>
        </w:rPr>
        <w:t xml:space="preserve"> </w:t>
      </w:r>
      <w:r w:rsidR="00800C4B" w:rsidRPr="00800C4B">
        <w:rPr>
          <w:rFonts w:ascii="Arial" w:hAnsi="Arial" w:cs="Arial"/>
          <w:b/>
          <w:spacing w:val="-3"/>
          <w:szCs w:val="24"/>
          <w:lang w:val="ru-RU"/>
        </w:rPr>
        <w:tab/>
        <w:t xml:space="preserve">ЗА ДОДЕЛУВАЊЕ И КОРИСТЕЊЕ </w:t>
      </w:r>
      <w:r w:rsidR="00800C4B" w:rsidRPr="00800C4B">
        <w:rPr>
          <w:rFonts w:ascii="Arial" w:hAnsi="Arial" w:cs="Arial"/>
          <w:b/>
          <w:spacing w:val="-3"/>
          <w:szCs w:val="24"/>
          <w:lang w:val="mk-MK"/>
        </w:rPr>
        <w:t xml:space="preserve">НА </w:t>
      </w:r>
      <w:r w:rsidR="00800C4B" w:rsidRPr="00800C4B">
        <w:rPr>
          <w:rFonts w:ascii="Arial" w:hAnsi="Arial" w:cs="Arial"/>
          <w:b/>
          <w:spacing w:val="-3"/>
          <w:szCs w:val="24"/>
          <w:lang w:val="ru-RU"/>
        </w:rPr>
        <w:t>РАДИОФРЕКВЕНЦИ</w:t>
      </w:r>
      <w:r w:rsidR="00800C4B" w:rsidRPr="00800C4B">
        <w:rPr>
          <w:rFonts w:ascii="Arial" w:hAnsi="Arial" w:cs="Arial"/>
          <w:b/>
          <w:spacing w:val="-3"/>
          <w:szCs w:val="24"/>
          <w:lang w:val="mk-MK"/>
        </w:rPr>
        <w:t>И</w:t>
      </w:r>
      <w:r w:rsidR="00800C4B" w:rsidRPr="00800C4B">
        <w:rPr>
          <w:rFonts w:ascii="Arial" w:hAnsi="Arial" w:cs="Arial"/>
          <w:b/>
          <w:spacing w:val="-3"/>
          <w:szCs w:val="24"/>
          <w:lang w:val="ru-RU"/>
        </w:rPr>
        <w:t xml:space="preserve"> </w:t>
      </w:r>
    </w:p>
    <w:p w:rsidR="007945A3" w:rsidRPr="000A3422" w:rsidRDefault="00800C4B" w:rsidP="00800C4B">
      <w:pPr>
        <w:tabs>
          <w:tab w:val="left" w:pos="51"/>
          <w:tab w:val="center" w:pos="4500"/>
        </w:tabs>
        <w:rPr>
          <w:rFonts w:ascii="Arial" w:hAnsi="Arial" w:cs="Arial"/>
          <w:b/>
          <w:spacing w:val="-3"/>
          <w:szCs w:val="24"/>
          <w:lang w:val="mk-MK"/>
        </w:rPr>
      </w:pPr>
      <w:r w:rsidRPr="00800C4B">
        <w:rPr>
          <w:rFonts w:ascii="Arial" w:hAnsi="Arial" w:cs="Arial"/>
          <w:b/>
          <w:spacing w:val="-3"/>
          <w:szCs w:val="24"/>
          <w:lang w:val="ru-RU"/>
        </w:rPr>
        <w:tab/>
      </w:r>
      <w:r w:rsidRPr="00800C4B">
        <w:rPr>
          <w:rFonts w:ascii="Arial" w:hAnsi="Arial" w:cs="Arial"/>
          <w:b/>
          <w:spacing w:val="-3"/>
          <w:szCs w:val="24"/>
          <w:lang w:val="mk-MK"/>
        </w:rPr>
        <w:t>ВО РАДИОДИФУЗНА СЛУЖБА</w:t>
      </w:r>
      <w:r>
        <w:rPr>
          <w:rFonts w:ascii="Arial" w:hAnsi="Arial" w:cs="Arial"/>
          <w:b/>
          <w:spacing w:val="-3"/>
          <w:szCs w:val="24"/>
          <w:lang w:val="mk-MK"/>
        </w:rPr>
        <w:t>,</w:t>
      </w:r>
      <w:r w:rsidRPr="00800C4B">
        <w:rPr>
          <w:rFonts w:ascii="Arial" w:hAnsi="Arial" w:cs="Arial"/>
          <w:b/>
          <w:spacing w:val="-3"/>
          <w:szCs w:val="24"/>
          <w:lang w:val="mk-MK"/>
        </w:rPr>
        <w:t xml:space="preserve"> </w:t>
      </w:r>
      <w:r w:rsidR="007945A3" w:rsidRPr="00FD0E7D">
        <w:rPr>
          <w:rFonts w:ascii="Arial" w:hAnsi="Arial" w:cs="Arial"/>
          <w:b/>
          <w:spacing w:val="-3"/>
          <w:sz w:val="22"/>
          <w:szCs w:val="22"/>
          <w:lang w:val="mk-MK"/>
        </w:rPr>
        <w:t>МЕЃУНАРОДНИ ОДЛУКИ, ПРЕПОРАКИ И СТАНДАРДИ</w:t>
      </w:r>
      <w:r w:rsidR="007945A3" w:rsidRPr="00E02E51">
        <w:rPr>
          <w:rFonts w:ascii="Arial" w:hAnsi="Arial" w:cs="Arial"/>
          <w:b/>
          <w:spacing w:val="-3"/>
          <w:szCs w:val="24"/>
          <w:lang w:val="ru-RU"/>
        </w:rPr>
        <w:t xml:space="preserve"> </w:t>
      </w:r>
      <w:r w:rsidR="007945A3" w:rsidRPr="00FD0E7D">
        <w:rPr>
          <w:rFonts w:ascii="Arial" w:hAnsi="Arial" w:cs="Arial"/>
          <w:b/>
          <w:spacing w:val="-3"/>
          <w:szCs w:val="24"/>
          <w:lang w:val="mk-MK"/>
        </w:rPr>
        <w:t xml:space="preserve"> </w:t>
      </w:r>
    </w:p>
    <w:p w:rsidR="007945A3" w:rsidRDefault="007945A3" w:rsidP="007945A3">
      <w:pPr>
        <w:tabs>
          <w:tab w:val="num" w:pos="1068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pacing w:val="-3"/>
          <w:sz w:val="22"/>
          <w:szCs w:val="22"/>
          <w:lang w:val="mk-MK"/>
        </w:rPr>
        <w:t xml:space="preserve">Делот </w:t>
      </w:r>
      <w:r w:rsidR="00800C4B">
        <w:rPr>
          <w:rFonts w:ascii="Arial" w:hAnsi="Arial" w:cs="Arial"/>
          <w:spacing w:val="-3"/>
          <w:sz w:val="22"/>
          <w:szCs w:val="22"/>
          <w:lang w:val="mk-MK"/>
        </w:rPr>
        <w:t>5</w:t>
      </w:r>
      <w:r>
        <w:rPr>
          <w:rFonts w:ascii="Arial" w:hAnsi="Arial" w:cs="Arial"/>
          <w:sz w:val="22"/>
          <w:szCs w:val="22"/>
          <w:lang w:val="mk-MK"/>
        </w:rPr>
        <w:t>,</w:t>
      </w:r>
      <w:r w:rsidR="00800C4B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се менува и гласи:</w:t>
      </w:r>
    </w:p>
    <w:p w:rsidR="007416A3" w:rsidRPr="00E02E51" w:rsidRDefault="007416A3" w:rsidP="007416A3">
      <w:pPr>
        <w:tabs>
          <w:tab w:val="num" w:pos="0"/>
        </w:tabs>
        <w:jc w:val="center"/>
        <w:rPr>
          <w:rFonts w:ascii="Arial" w:hAnsi="Arial" w:cs="Arial"/>
          <w:b/>
          <w:spacing w:val="-3"/>
          <w:sz w:val="28"/>
          <w:szCs w:val="28"/>
          <w:lang w:val="mk-MK"/>
        </w:rPr>
      </w:pPr>
    </w:p>
    <w:p w:rsidR="007416A3" w:rsidRPr="00E02E51" w:rsidRDefault="007416A3" w:rsidP="00800C4B">
      <w:pPr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 w:rsidRPr="00E02E51">
        <w:rPr>
          <w:rFonts w:ascii="Arial" w:hAnsi="Arial" w:cs="Arial"/>
          <w:spacing w:val="-3"/>
          <w:sz w:val="22"/>
          <w:szCs w:val="22"/>
          <w:lang w:val="mk-MK"/>
        </w:rPr>
        <w:t xml:space="preserve">Со овој План </w:t>
      </w:r>
      <w:r w:rsidRPr="00E02E51">
        <w:rPr>
          <w:rFonts w:ascii="Arial" w:hAnsi="Arial" w:cs="Arial"/>
          <w:spacing w:val="-3"/>
          <w:sz w:val="22"/>
          <w:szCs w:val="22"/>
          <w:lang w:val="ru-RU"/>
        </w:rPr>
        <w:t xml:space="preserve">се одредуваат 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 xml:space="preserve">основните </w:t>
      </w:r>
      <w:r w:rsidRPr="00E02E51">
        <w:rPr>
          <w:rFonts w:ascii="Arial" w:hAnsi="Arial" w:cs="Arial"/>
          <w:spacing w:val="-3"/>
          <w:sz w:val="22"/>
          <w:szCs w:val="22"/>
          <w:lang w:val="ru-RU"/>
        </w:rPr>
        <w:t xml:space="preserve">услови и начинот на 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>доделување</w:t>
      </w:r>
      <w:r w:rsidRPr="00E02E51">
        <w:rPr>
          <w:rFonts w:ascii="Arial" w:hAnsi="Arial" w:cs="Arial"/>
          <w:spacing w:val="-3"/>
          <w:sz w:val="22"/>
          <w:szCs w:val="22"/>
          <w:lang w:val="ru-RU"/>
        </w:rPr>
        <w:t xml:space="preserve"> и користење на радиофреквенции како и каналната распределба 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>во</w:t>
      </w:r>
      <w:r w:rsidRPr="00E02E51">
        <w:rPr>
          <w:rFonts w:ascii="Arial" w:hAnsi="Arial" w:cs="Arial"/>
          <w:spacing w:val="-3"/>
          <w:sz w:val="22"/>
          <w:szCs w:val="22"/>
          <w:lang w:val="ru-RU"/>
        </w:rPr>
        <w:t xml:space="preserve"> опсези 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>кои со Планот за намена на радиофреквенциските опсези во Република Македонија се наменети за радиодифузна служба,</w:t>
      </w:r>
      <w:r w:rsidRPr="00E02E51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>во согласност со важечките прописи и стандарди и усвоените меѓународни одлуки и препораки.</w:t>
      </w:r>
    </w:p>
    <w:p w:rsidR="007416A3" w:rsidRPr="00E02E51" w:rsidRDefault="007416A3" w:rsidP="007416A3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</w:p>
    <w:p w:rsidR="007416A3" w:rsidRPr="00E02E51" w:rsidRDefault="007416A3" w:rsidP="007416A3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 w:rsidRPr="00E02E51">
        <w:rPr>
          <w:rFonts w:ascii="Arial" w:hAnsi="Arial" w:cs="Arial"/>
          <w:spacing w:val="-3"/>
          <w:sz w:val="22"/>
          <w:szCs w:val="22"/>
          <w:lang w:val="mk-MK"/>
        </w:rPr>
        <w:t>Основните услови за доделување и користење се однесуваат на следните опсези:</w:t>
      </w:r>
    </w:p>
    <w:p w:rsidR="007416A3" w:rsidRPr="00E02E51" w:rsidRDefault="007416A3" w:rsidP="007416A3">
      <w:pPr>
        <w:tabs>
          <w:tab w:val="num" w:pos="0"/>
          <w:tab w:val="num" w:pos="1068"/>
          <w:tab w:val="left" w:pos="3960"/>
        </w:tabs>
        <w:rPr>
          <w:rFonts w:ascii="Arial" w:hAnsi="Arial" w:cs="Arial"/>
          <w:spacing w:val="-3"/>
          <w:sz w:val="22"/>
          <w:szCs w:val="22"/>
          <w:lang w:val="mk-MK"/>
        </w:rPr>
      </w:pPr>
    </w:p>
    <w:p w:rsidR="007416A3" w:rsidRPr="00E02E51" w:rsidRDefault="007416A3" w:rsidP="007416A3">
      <w:pPr>
        <w:numPr>
          <w:ilvl w:val="0"/>
          <w:numId w:val="45"/>
        </w:numPr>
        <w:tabs>
          <w:tab w:val="clear" w:pos="1080"/>
          <w:tab w:val="num" w:pos="1260"/>
          <w:tab w:val="left" w:pos="2880"/>
          <w:tab w:val="left" w:pos="3600"/>
        </w:tabs>
        <w:rPr>
          <w:rFonts w:ascii="Arial" w:hAnsi="Arial" w:cs="Arial"/>
          <w:sz w:val="22"/>
          <w:szCs w:val="22"/>
          <w:lang w:val="mk-MK"/>
        </w:rPr>
      </w:pPr>
      <w:r w:rsidRPr="00E02E51">
        <w:rPr>
          <w:rFonts w:ascii="Arial" w:hAnsi="Arial" w:cs="Arial"/>
          <w:sz w:val="22"/>
          <w:szCs w:val="22"/>
          <w:lang w:val="mk-MK"/>
        </w:rPr>
        <w:t xml:space="preserve">148.5 – 283.5 </w:t>
      </w:r>
      <w:r w:rsidRPr="00E02E51">
        <w:rPr>
          <w:rFonts w:ascii="Arial" w:hAnsi="Arial" w:cs="Arial"/>
          <w:sz w:val="22"/>
          <w:szCs w:val="22"/>
        </w:rPr>
        <w:tab/>
      </w:r>
      <w:r w:rsidRPr="00E02E51">
        <w:rPr>
          <w:rFonts w:ascii="Arial" w:hAnsi="Arial" w:cs="Arial"/>
          <w:sz w:val="22"/>
          <w:szCs w:val="22"/>
          <w:lang w:val="mk-MK"/>
        </w:rPr>
        <w:t>kHz</w:t>
      </w:r>
      <w:r w:rsidRPr="00E02E51">
        <w:rPr>
          <w:rFonts w:ascii="Arial" w:hAnsi="Arial" w:cs="Arial"/>
          <w:sz w:val="22"/>
          <w:szCs w:val="22"/>
          <w:lang w:val="mk-MK"/>
        </w:rPr>
        <w:tab/>
        <w:t xml:space="preserve">LF </w:t>
      </w:r>
      <w:r w:rsidRPr="00E02E51">
        <w:rPr>
          <w:rFonts w:ascii="Arial" w:hAnsi="Arial" w:cs="Arial"/>
          <w:sz w:val="22"/>
          <w:szCs w:val="22"/>
        </w:rPr>
        <w:t xml:space="preserve"> </w:t>
      </w:r>
      <w:r w:rsidRPr="00E02E51">
        <w:rPr>
          <w:rFonts w:ascii="Arial" w:hAnsi="Arial" w:cs="Arial"/>
          <w:sz w:val="22"/>
          <w:szCs w:val="22"/>
          <w:lang w:val="mk-MK"/>
        </w:rPr>
        <w:t>– звучна радиодифузија</w:t>
      </w:r>
      <w:r w:rsidRPr="00E02E51">
        <w:rPr>
          <w:rFonts w:ascii="Arial" w:hAnsi="Arial" w:cs="Arial"/>
          <w:sz w:val="22"/>
          <w:szCs w:val="22"/>
          <w:lang w:val="mk-MK"/>
        </w:rPr>
        <w:tab/>
      </w:r>
    </w:p>
    <w:p w:rsidR="007416A3" w:rsidRPr="00E02E51" w:rsidRDefault="007416A3" w:rsidP="007416A3">
      <w:pPr>
        <w:numPr>
          <w:ilvl w:val="0"/>
          <w:numId w:val="45"/>
        </w:numPr>
        <w:tabs>
          <w:tab w:val="clear" w:pos="1080"/>
          <w:tab w:val="num" w:pos="1260"/>
          <w:tab w:val="left" w:pos="2880"/>
          <w:tab w:val="left" w:pos="3600"/>
        </w:tabs>
        <w:rPr>
          <w:rFonts w:ascii="Arial" w:hAnsi="Arial" w:cs="Arial"/>
          <w:sz w:val="22"/>
          <w:szCs w:val="22"/>
          <w:lang w:val="mk-MK"/>
        </w:rPr>
      </w:pPr>
      <w:r w:rsidRPr="00E02E51">
        <w:rPr>
          <w:rFonts w:ascii="Arial" w:hAnsi="Arial" w:cs="Arial"/>
          <w:sz w:val="22"/>
          <w:szCs w:val="22"/>
          <w:lang w:val="mk-MK"/>
        </w:rPr>
        <w:t xml:space="preserve">526.5 – 1606.5 </w:t>
      </w:r>
      <w:r w:rsidRPr="00E02E51">
        <w:rPr>
          <w:rFonts w:ascii="Arial" w:hAnsi="Arial" w:cs="Arial"/>
          <w:sz w:val="22"/>
          <w:szCs w:val="22"/>
          <w:lang w:val="mk-MK"/>
        </w:rPr>
        <w:tab/>
        <w:t>kHz</w:t>
      </w:r>
      <w:r w:rsidRPr="00E02E51">
        <w:rPr>
          <w:rFonts w:ascii="Arial" w:hAnsi="Arial" w:cs="Arial"/>
          <w:sz w:val="22"/>
          <w:szCs w:val="22"/>
          <w:lang w:val="mk-MK"/>
        </w:rPr>
        <w:tab/>
        <w:t>MF – звучна радиодифузија</w:t>
      </w:r>
    </w:p>
    <w:p w:rsidR="007416A3" w:rsidRPr="00E02E51" w:rsidRDefault="007416A3" w:rsidP="007416A3">
      <w:pPr>
        <w:numPr>
          <w:ilvl w:val="0"/>
          <w:numId w:val="45"/>
        </w:numPr>
        <w:tabs>
          <w:tab w:val="clear" w:pos="1080"/>
          <w:tab w:val="num" w:pos="1260"/>
          <w:tab w:val="left" w:pos="2880"/>
          <w:tab w:val="left" w:pos="3600"/>
        </w:tabs>
        <w:rPr>
          <w:rFonts w:ascii="Arial" w:hAnsi="Arial" w:cs="Arial"/>
          <w:sz w:val="22"/>
          <w:szCs w:val="22"/>
          <w:lang w:val="mk-MK"/>
        </w:rPr>
      </w:pPr>
      <w:r w:rsidRPr="00E02E51">
        <w:rPr>
          <w:rFonts w:ascii="Arial" w:hAnsi="Arial" w:cs="Arial"/>
          <w:sz w:val="22"/>
          <w:szCs w:val="22"/>
          <w:lang w:val="mk-MK"/>
        </w:rPr>
        <w:t xml:space="preserve">5950 – 26100  </w:t>
      </w:r>
      <w:r w:rsidRPr="00E02E51">
        <w:rPr>
          <w:rFonts w:ascii="Arial" w:hAnsi="Arial" w:cs="Arial"/>
          <w:sz w:val="22"/>
          <w:szCs w:val="22"/>
          <w:lang w:val="mk-MK"/>
        </w:rPr>
        <w:tab/>
        <w:t>kHz</w:t>
      </w:r>
      <w:r w:rsidRPr="00E02E51">
        <w:rPr>
          <w:rFonts w:ascii="Arial" w:hAnsi="Arial" w:cs="Arial"/>
          <w:sz w:val="22"/>
          <w:szCs w:val="22"/>
          <w:lang w:val="mk-MK"/>
        </w:rPr>
        <w:tab/>
        <w:t>HF – звучна радиодифузија</w:t>
      </w:r>
    </w:p>
    <w:p w:rsidR="007416A3" w:rsidRPr="00E02E51" w:rsidRDefault="007416A3" w:rsidP="007416A3">
      <w:pPr>
        <w:numPr>
          <w:ilvl w:val="0"/>
          <w:numId w:val="45"/>
        </w:numPr>
        <w:tabs>
          <w:tab w:val="clear" w:pos="1080"/>
          <w:tab w:val="num" w:pos="1260"/>
          <w:tab w:val="left" w:pos="2880"/>
          <w:tab w:val="left" w:pos="3600"/>
        </w:tabs>
        <w:rPr>
          <w:rFonts w:ascii="Arial" w:hAnsi="Arial" w:cs="Arial"/>
          <w:sz w:val="22"/>
          <w:szCs w:val="22"/>
          <w:lang w:val="mk-MK"/>
        </w:rPr>
      </w:pPr>
      <w:r w:rsidRPr="00E02E51">
        <w:rPr>
          <w:rFonts w:ascii="Arial" w:hAnsi="Arial" w:cs="Arial"/>
          <w:sz w:val="22"/>
          <w:szCs w:val="22"/>
          <w:lang w:val="mk-MK"/>
        </w:rPr>
        <w:t xml:space="preserve">87.5 –108.0 </w:t>
      </w:r>
      <w:r w:rsidRPr="00E02E51">
        <w:rPr>
          <w:rFonts w:ascii="Arial" w:hAnsi="Arial" w:cs="Arial"/>
          <w:sz w:val="22"/>
          <w:szCs w:val="22"/>
        </w:rPr>
        <w:tab/>
      </w:r>
      <w:r w:rsidRPr="00E02E51">
        <w:rPr>
          <w:rFonts w:ascii="Arial" w:hAnsi="Arial" w:cs="Arial"/>
          <w:sz w:val="22"/>
          <w:szCs w:val="22"/>
          <w:lang w:val="mk-MK"/>
        </w:rPr>
        <w:t>МHz</w:t>
      </w:r>
      <w:r w:rsidRPr="00E02E51">
        <w:rPr>
          <w:rFonts w:ascii="Arial" w:hAnsi="Arial" w:cs="Arial"/>
          <w:sz w:val="22"/>
          <w:szCs w:val="22"/>
          <w:lang w:val="mk-MK"/>
        </w:rPr>
        <w:tab/>
        <w:t>FM – звучна радиодифузија</w:t>
      </w:r>
    </w:p>
    <w:p w:rsidR="007416A3" w:rsidRPr="00E02E51" w:rsidRDefault="007416A3" w:rsidP="007416A3">
      <w:pPr>
        <w:numPr>
          <w:ilvl w:val="0"/>
          <w:numId w:val="45"/>
        </w:numPr>
        <w:tabs>
          <w:tab w:val="clear" w:pos="1080"/>
          <w:tab w:val="num" w:pos="1260"/>
          <w:tab w:val="left" w:pos="2880"/>
          <w:tab w:val="left" w:pos="3600"/>
        </w:tabs>
        <w:rPr>
          <w:rFonts w:ascii="Arial" w:hAnsi="Arial" w:cs="Arial"/>
          <w:sz w:val="22"/>
          <w:szCs w:val="22"/>
          <w:lang w:val="mk-MK"/>
        </w:rPr>
      </w:pPr>
      <w:r w:rsidRPr="00E02E51">
        <w:rPr>
          <w:rFonts w:ascii="Arial" w:hAnsi="Arial" w:cs="Arial"/>
          <w:sz w:val="22"/>
          <w:szCs w:val="22"/>
          <w:lang w:val="mk-MK"/>
        </w:rPr>
        <w:t xml:space="preserve">47 – 68  </w:t>
      </w:r>
      <w:r w:rsidRPr="00E02E51">
        <w:rPr>
          <w:rFonts w:ascii="Arial" w:hAnsi="Arial" w:cs="Arial"/>
          <w:sz w:val="22"/>
          <w:szCs w:val="22"/>
          <w:lang w:val="mk-MK"/>
        </w:rPr>
        <w:tab/>
        <w:t>MHz</w:t>
      </w:r>
      <w:r w:rsidRPr="00E02E51">
        <w:rPr>
          <w:rFonts w:ascii="Arial" w:hAnsi="Arial" w:cs="Arial"/>
          <w:sz w:val="22"/>
          <w:szCs w:val="22"/>
          <w:lang w:val="mk-MK"/>
        </w:rPr>
        <w:tab/>
        <w:t>TV Band I – аналогна ТВ (терестријална)</w:t>
      </w:r>
    </w:p>
    <w:p w:rsidR="007416A3" w:rsidRPr="00800C4B" w:rsidRDefault="007416A3" w:rsidP="00800C4B">
      <w:pPr>
        <w:numPr>
          <w:ilvl w:val="0"/>
          <w:numId w:val="45"/>
        </w:numPr>
        <w:tabs>
          <w:tab w:val="left" w:pos="2880"/>
          <w:tab w:val="left" w:pos="3600"/>
        </w:tabs>
        <w:rPr>
          <w:rFonts w:ascii="Arial" w:hAnsi="Arial" w:cs="Arial"/>
          <w:sz w:val="22"/>
          <w:szCs w:val="22"/>
          <w:lang w:val="mk-MK"/>
        </w:rPr>
      </w:pPr>
      <w:r w:rsidRPr="00800C4B">
        <w:rPr>
          <w:rFonts w:ascii="Arial" w:hAnsi="Arial" w:cs="Arial"/>
          <w:sz w:val="22"/>
          <w:szCs w:val="22"/>
          <w:lang w:val="mk-MK"/>
        </w:rPr>
        <w:t xml:space="preserve">174 – 230  </w:t>
      </w:r>
      <w:r w:rsidRPr="00800C4B">
        <w:rPr>
          <w:rFonts w:ascii="Arial" w:hAnsi="Arial" w:cs="Arial"/>
          <w:sz w:val="22"/>
          <w:szCs w:val="22"/>
          <w:lang w:val="ru-RU"/>
        </w:rPr>
        <w:tab/>
      </w:r>
      <w:r w:rsidRPr="00800C4B">
        <w:rPr>
          <w:rFonts w:ascii="Arial" w:hAnsi="Arial" w:cs="Arial"/>
          <w:sz w:val="22"/>
          <w:szCs w:val="22"/>
          <w:lang w:val="mk-MK"/>
        </w:rPr>
        <w:t>MHz</w:t>
      </w:r>
      <w:r w:rsidRPr="00800C4B">
        <w:rPr>
          <w:rFonts w:ascii="Arial" w:hAnsi="Arial" w:cs="Arial"/>
          <w:sz w:val="22"/>
          <w:szCs w:val="22"/>
          <w:lang w:val="mk-MK"/>
        </w:rPr>
        <w:tab/>
        <w:t>TV Band III – DVB–T дигитална ТВ (терестријална)</w:t>
      </w:r>
    </w:p>
    <w:p w:rsidR="007416A3" w:rsidRPr="00DC5333" w:rsidRDefault="007416A3" w:rsidP="007416A3">
      <w:pPr>
        <w:tabs>
          <w:tab w:val="left" w:pos="2880"/>
          <w:tab w:val="left" w:pos="3600"/>
        </w:tabs>
        <w:ind w:left="3600"/>
        <w:rPr>
          <w:rFonts w:ascii="Arial" w:hAnsi="Arial" w:cs="Arial"/>
          <w:sz w:val="22"/>
          <w:szCs w:val="22"/>
          <w:lang w:val="mk-MK"/>
        </w:rPr>
      </w:pPr>
      <w:r w:rsidRPr="00DC5333">
        <w:rPr>
          <w:rFonts w:ascii="Arial" w:hAnsi="Arial" w:cs="Arial"/>
          <w:sz w:val="22"/>
          <w:szCs w:val="22"/>
          <w:lang w:val="mk-MK"/>
        </w:rPr>
        <w:t>TV Band III – T–DAB дигитална звучна радиодифузија</w:t>
      </w:r>
    </w:p>
    <w:p w:rsidR="007416A3" w:rsidRPr="00CA7622" w:rsidRDefault="007416A3" w:rsidP="007416A3">
      <w:pPr>
        <w:numPr>
          <w:ilvl w:val="0"/>
          <w:numId w:val="45"/>
        </w:numPr>
        <w:tabs>
          <w:tab w:val="clear" w:pos="1080"/>
          <w:tab w:val="num" w:pos="1260"/>
          <w:tab w:val="left" w:pos="2880"/>
          <w:tab w:val="left" w:pos="3600"/>
        </w:tabs>
        <w:rPr>
          <w:rFonts w:ascii="Arial" w:hAnsi="Arial" w:cs="Arial"/>
          <w:sz w:val="22"/>
          <w:szCs w:val="22"/>
          <w:lang w:val="mk-MK"/>
        </w:rPr>
      </w:pPr>
      <w:r w:rsidRPr="00DC5333">
        <w:rPr>
          <w:rFonts w:ascii="Arial" w:hAnsi="Arial" w:cs="Arial"/>
          <w:sz w:val="22"/>
          <w:szCs w:val="22"/>
          <w:lang w:val="mk-MK"/>
        </w:rPr>
        <w:t xml:space="preserve">470 </w:t>
      </w:r>
      <w:r>
        <w:rPr>
          <w:rFonts w:ascii="Arial" w:hAnsi="Arial" w:cs="Arial"/>
          <w:sz w:val="22"/>
          <w:szCs w:val="22"/>
          <w:lang w:val="mk-MK"/>
        </w:rPr>
        <w:t xml:space="preserve">-790 </w:t>
      </w:r>
      <w:r>
        <w:rPr>
          <w:rFonts w:ascii="Arial" w:hAnsi="Arial" w:cs="Arial"/>
          <w:sz w:val="22"/>
          <w:szCs w:val="22"/>
        </w:rPr>
        <w:tab/>
        <w:t>MHz</w:t>
      </w:r>
      <w:r>
        <w:rPr>
          <w:rFonts w:ascii="Arial" w:hAnsi="Arial" w:cs="Arial"/>
          <w:sz w:val="22"/>
          <w:szCs w:val="22"/>
        </w:rPr>
        <w:tab/>
      </w:r>
      <w:r w:rsidRPr="00CA7622">
        <w:rPr>
          <w:rFonts w:ascii="Arial" w:hAnsi="Arial" w:cs="Arial"/>
          <w:sz w:val="22"/>
          <w:szCs w:val="22"/>
          <w:lang w:val="mk-MK"/>
        </w:rPr>
        <w:t>TV Band IV/V – DVB–T дигитална ТВ (терестријална)</w:t>
      </w:r>
    </w:p>
    <w:p w:rsidR="007416A3" w:rsidRPr="00DC5333" w:rsidRDefault="007416A3" w:rsidP="007416A3">
      <w:pPr>
        <w:numPr>
          <w:ilvl w:val="0"/>
          <w:numId w:val="45"/>
        </w:numPr>
        <w:tabs>
          <w:tab w:val="clear" w:pos="1080"/>
          <w:tab w:val="num" w:pos="1260"/>
          <w:tab w:val="left" w:pos="2880"/>
          <w:tab w:val="left" w:pos="3600"/>
        </w:tabs>
        <w:rPr>
          <w:rFonts w:ascii="Arial" w:hAnsi="Arial" w:cs="Arial"/>
          <w:b/>
          <w:sz w:val="22"/>
          <w:szCs w:val="22"/>
          <w:lang w:val="mk-MK"/>
        </w:rPr>
      </w:pPr>
      <w:r w:rsidRPr="00FA7276">
        <w:rPr>
          <w:rFonts w:ascii="Arial" w:hAnsi="Arial" w:cs="Arial"/>
          <w:spacing w:val="-3"/>
          <w:sz w:val="22"/>
          <w:szCs w:val="22"/>
          <w:lang w:val="mk-MK"/>
        </w:rPr>
        <w:t>1452–1479,5</w:t>
      </w:r>
      <w:r w:rsidRPr="00FA7276">
        <w:rPr>
          <w:rFonts w:ascii="Arial" w:hAnsi="Arial" w:cs="Arial"/>
          <w:spacing w:val="-3"/>
          <w:sz w:val="22"/>
          <w:szCs w:val="22"/>
          <w:lang w:val="mk-MK"/>
        </w:rPr>
        <w:tab/>
        <w:t>MH</w:t>
      </w:r>
      <w:r w:rsidRPr="00DC5333">
        <w:rPr>
          <w:rFonts w:ascii="Arial" w:hAnsi="Arial" w:cs="Arial"/>
          <w:spacing w:val="-3"/>
          <w:sz w:val="22"/>
          <w:szCs w:val="22"/>
        </w:rPr>
        <w:t>z</w:t>
      </w:r>
      <w:r w:rsidRPr="00DC5333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DC5333">
        <w:rPr>
          <w:rFonts w:ascii="Arial" w:hAnsi="Arial" w:cs="Arial"/>
          <w:spacing w:val="-3"/>
          <w:sz w:val="22"/>
          <w:szCs w:val="22"/>
          <w:lang w:val="ru-RU"/>
        </w:rPr>
        <w:tab/>
      </w:r>
      <w:r w:rsidRPr="00DC5333">
        <w:rPr>
          <w:rFonts w:ascii="Arial" w:hAnsi="Arial" w:cs="Arial"/>
          <w:spacing w:val="-3"/>
          <w:sz w:val="22"/>
          <w:szCs w:val="22"/>
        </w:rPr>
        <w:t>L</w:t>
      </w:r>
      <w:r w:rsidRPr="00DC5333">
        <w:rPr>
          <w:rFonts w:ascii="Arial" w:hAnsi="Arial" w:cs="Arial"/>
          <w:spacing w:val="-3"/>
          <w:sz w:val="22"/>
          <w:szCs w:val="22"/>
          <w:lang w:val="mk-MK"/>
        </w:rPr>
        <w:t>-</w:t>
      </w:r>
      <w:r w:rsidRPr="00DC5333">
        <w:rPr>
          <w:rFonts w:ascii="Arial" w:hAnsi="Arial" w:cs="Arial"/>
          <w:spacing w:val="-3"/>
          <w:sz w:val="22"/>
          <w:szCs w:val="22"/>
        </w:rPr>
        <w:t>Band</w:t>
      </w:r>
      <w:r w:rsidRPr="00DC5333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DC5333">
        <w:rPr>
          <w:rFonts w:ascii="Arial" w:hAnsi="Arial" w:cs="Arial"/>
          <w:sz w:val="22"/>
          <w:szCs w:val="22"/>
          <w:lang w:val="mk-MK"/>
        </w:rPr>
        <w:t>– T-DAB дигитална звучна радиодифузија</w:t>
      </w:r>
    </w:p>
    <w:p w:rsidR="007416A3" w:rsidRDefault="007416A3" w:rsidP="007416A3">
      <w:pPr>
        <w:tabs>
          <w:tab w:val="left" w:pos="2880"/>
          <w:tab w:val="left" w:pos="3600"/>
        </w:tabs>
        <w:ind w:left="720"/>
        <w:rPr>
          <w:rFonts w:ascii="Arial" w:hAnsi="Arial" w:cs="Arial"/>
          <w:b/>
          <w:sz w:val="22"/>
          <w:szCs w:val="22"/>
          <w:lang w:val="mk-MK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677"/>
      </w:tblGrid>
      <w:tr w:rsidR="007416A3" w:rsidRPr="00CA7622" w:rsidTr="0064579D">
        <w:tc>
          <w:tcPr>
            <w:tcW w:w="3216" w:type="dxa"/>
          </w:tcPr>
          <w:p w:rsidR="007416A3" w:rsidRPr="005E627F" w:rsidRDefault="007416A3" w:rsidP="0064579D">
            <w:pPr>
              <w:tabs>
                <w:tab w:val="left" w:pos="2880"/>
                <w:tab w:val="left" w:pos="3600"/>
              </w:tabs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A7276">
              <w:rPr>
                <w:rFonts w:ascii="Arial" w:hAnsi="Arial" w:cs="Arial"/>
                <w:b/>
                <w:sz w:val="22"/>
                <w:szCs w:val="22"/>
                <w:lang w:val="mk-MK"/>
              </w:rPr>
              <w:t>Фреквенциски опсег</w:t>
            </w:r>
          </w:p>
        </w:tc>
        <w:tc>
          <w:tcPr>
            <w:tcW w:w="4677" w:type="dxa"/>
          </w:tcPr>
          <w:p w:rsidR="007416A3" w:rsidRPr="005E627F" w:rsidRDefault="007416A3" w:rsidP="0064579D">
            <w:pPr>
              <w:tabs>
                <w:tab w:val="left" w:pos="2880"/>
                <w:tab w:val="left" w:pos="3600"/>
              </w:tabs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A727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Начин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за издавање</w:t>
            </w:r>
            <w:r w:rsidRPr="00FA727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одобренија</w:t>
            </w:r>
          </w:p>
        </w:tc>
      </w:tr>
      <w:tr w:rsidR="007416A3" w:rsidRPr="00CA7622" w:rsidTr="0064579D">
        <w:tc>
          <w:tcPr>
            <w:tcW w:w="3216" w:type="dxa"/>
          </w:tcPr>
          <w:p w:rsidR="007416A3" w:rsidRPr="00CA7622" w:rsidRDefault="007416A3" w:rsidP="0064579D">
            <w:pPr>
              <w:tabs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7622">
              <w:rPr>
                <w:rFonts w:ascii="Arial" w:hAnsi="Arial" w:cs="Arial"/>
                <w:sz w:val="22"/>
                <w:szCs w:val="22"/>
                <w:lang w:val="mk-MK"/>
              </w:rPr>
              <w:t>148.5 – 283.5 kHz</w:t>
            </w:r>
            <w:r w:rsidRPr="00CA7622">
              <w:rPr>
                <w:rFonts w:ascii="Arial" w:hAnsi="Arial" w:cs="Arial"/>
                <w:sz w:val="22"/>
                <w:szCs w:val="22"/>
                <w:lang w:val="mk-MK"/>
              </w:rPr>
              <w:tab/>
            </w:r>
          </w:p>
        </w:tc>
        <w:tc>
          <w:tcPr>
            <w:tcW w:w="4677" w:type="dxa"/>
          </w:tcPr>
          <w:p w:rsidR="007416A3" w:rsidRPr="00CA7622" w:rsidRDefault="007416A3" w:rsidP="0064579D">
            <w:pPr>
              <w:tabs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По барање</w:t>
            </w:r>
          </w:p>
        </w:tc>
      </w:tr>
      <w:tr w:rsidR="007416A3" w:rsidRPr="00CA7622" w:rsidTr="0064579D">
        <w:tc>
          <w:tcPr>
            <w:tcW w:w="3216" w:type="dxa"/>
          </w:tcPr>
          <w:p w:rsidR="007416A3" w:rsidRPr="00CA7622" w:rsidRDefault="007416A3" w:rsidP="0064579D">
            <w:pPr>
              <w:tabs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526.5 – 1606.5 </w:t>
            </w:r>
            <w:r w:rsidRPr="00CA7622">
              <w:rPr>
                <w:rFonts w:ascii="Arial" w:hAnsi="Arial" w:cs="Arial"/>
                <w:sz w:val="22"/>
                <w:szCs w:val="22"/>
                <w:lang w:val="mk-MK"/>
              </w:rPr>
              <w:t>kHz</w:t>
            </w:r>
            <w:r w:rsidRPr="00CA7622">
              <w:rPr>
                <w:rFonts w:ascii="Arial" w:hAnsi="Arial" w:cs="Arial"/>
                <w:sz w:val="22"/>
                <w:szCs w:val="22"/>
                <w:lang w:val="mk-MK"/>
              </w:rPr>
              <w:tab/>
            </w:r>
          </w:p>
        </w:tc>
        <w:tc>
          <w:tcPr>
            <w:tcW w:w="4677" w:type="dxa"/>
          </w:tcPr>
          <w:p w:rsidR="007416A3" w:rsidRPr="00CA7622" w:rsidRDefault="007416A3" w:rsidP="0064579D">
            <w:pPr>
              <w:tabs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A0D59">
              <w:rPr>
                <w:rFonts w:ascii="Arial" w:hAnsi="Arial" w:cs="Arial"/>
                <w:sz w:val="22"/>
                <w:szCs w:val="22"/>
                <w:lang w:val="mk-MK"/>
              </w:rPr>
              <w:t>По барање</w:t>
            </w:r>
          </w:p>
        </w:tc>
      </w:tr>
      <w:tr w:rsidR="007416A3" w:rsidRPr="00CA7622" w:rsidTr="0064579D">
        <w:tc>
          <w:tcPr>
            <w:tcW w:w="3216" w:type="dxa"/>
          </w:tcPr>
          <w:p w:rsidR="007416A3" w:rsidRPr="00CA7622" w:rsidRDefault="007416A3" w:rsidP="0064579D">
            <w:pPr>
              <w:tabs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5950 – 26100 </w:t>
            </w:r>
            <w:r w:rsidRPr="00CA7622">
              <w:rPr>
                <w:rFonts w:ascii="Arial" w:hAnsi="Arial" w:cs="Arial"/>
                <w:sz w:val="22"/>
                <w:szCs w:val="22"/>
                <w:lang w:val="mk-MK"/>
              </w:rPr>
              <w:t>kHz</w:t>
            </w:r>
            <w:r w:rsidRPr="00CA7622">
              <w:rPr>
                <w:rFonts w:ascii="Arial" w:hAnsi="Arial" w:cs="Arial"/>
                <w:sz w:val="22"/>
                <w:szCs w:val="22"/>
                <w:lang w:val="mk-MK"/>
              </w:rPr>
              <w:tab/>
            </w:r>
          </w:p>
        </w:tc>
        <w:tc>
          <w:tcPr>
            <w:tcW w:w="4677" w:type="dxa"/>
          </w:tcPr>
          <w:p w:rsidR="007416A3" w:rsidRPr="00CA7622" w:rsidRDefault="007416A3" w:rsidP="0064579D">
            <w:pPr>
              <w:tabs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A0D59">
              <w:rPr>
                <w:rFonts w:ascii="Arial" w:hAnsi="Arial" w:cs="Arial"/>
                <w:sz w:val="22"/>
                <w:szCs w:val="22"/>
                <w:lang w:val="mk-MK"/>
              </w:rPr>
              <w:t>По барање</w:t>
            </w:r>
          </w:p>
        </w:tc>
      </w:tr>
      <w:tr w:rsidR="007416A3" w:rsidRPr="00CA7622" w:rsidTr="0064579D">
        <w:tc>
          <w:tcPr>
            <w:tcW w:w="3216" w:type="dxa"/>
          </w:tcPr>
          <w:p w:rsidR="007416A3" w:rsidRPr="00CA7622" w:rsidRDefault="007416A3" w:rsidP="0064579D">
            <w:pPr>
              <w:tabs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7622">
              <w:rPr>
                <w:rFonts w:ascii="Arial" w:hAnsi="Arial" w:cs="Arial"/>
                <w:sz w:val="22"/>
                <w:szCs w:val="22"/>
                <w:lang w:val="mk-MK"/>
              </w:rPr>
              <w:t>87.5 –108.0 МHz</w:t>
            </w:r>
            <w:r w:rsidRPr="00CA7622">
              <w:rPr>
                <w:rFonts w:ascii="Arial" w:hAnsi="Arial" w:cs="Arial"/>
                <w:sz w:val="22"/>
                <w:szCs w:val="22"/>
                <w:lang w:val="mk-MK"/>
              </w:rPr>
              <w:tab/>
            </w:r>
          </w:p>
        </w:tc>
        <w:tc>
          <w:tcPr>
            <w:tcW w:w="4677" w:type="dxa"/>
          </w:tcPr>
          <w:p w:rsidR="007416A3" w:rsidRPr="00CA7622" w:rsidRDefault="007416A3" w:rsidP="0064579D">
            <w:pPr>
              <w:tabs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По барање</w:t>
            </w:r>
          </w:p>
        </w:tc>
      </w:tr>
      <w:tr w:rsidR="007416A3" w:rsidRPr="00CA7622" w:rsidTr="0064579D">
        <w:tc>
          <w:tcPr>
            <w:tcW w:w="3216" w:type="dxa"/>
          </w:tcPr>
          <w:p w:rsidR="007416A3" w:rsidRPr="00CA7622" w:rsidRDefault="007416A3" w:rsidP="0064579D">
            <w:pPr>
              <w:tabs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47 – 68 </w:t>
            </w:r>
            <w:r w:rsidRPr="00CA7622">
              <w:rPr>
                <w:rFonts w:ascii="Arial" w:hAnsi="Arial" w:cs="Arial"/>
                <w:sz w:val="22"/>
                <w:szCs w:val="22"/>
                <w:lang w:val="mk-MK"/>
              </w:rPr>
              <w:t>MHz</w:t>
            </w:r>
            <w:r w:rsidRPr="00CA7622">
              <w:rPr>
                <w:rFonts w:ascii="Arial" w:hAnsi="Arial" w:cs="Arial"/>
                <w:sz w:val="22"/>
                <w:szCs w:val="22"/>
                <w:lang w:val="mk-MK"/>
              </w:rPr>
              <w:tab/>
            </w:r>
          </w:p>
        </w:tc>
        <w:tc>
          <w:tcPr>
            <w:tcW w:w="4677" w:type="dxa"/>
          </w:tcPr>
          <w:p w:rsidR="007416A3" w:rsidRPr="00CA7622" w:rsidRDefault="007416A3" w:rsidP="0064579D">
            <w:pPr>
              <w:tabs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По барање</w:t>
            </w:r>
          </w:p>
        </w:tc>
      </w:tr>
      <w:tr w:rsidR="007416A3" w:rsidRPr="00CA7622" w:rsidTr="0064579D">
        <w:tc>
          <w:tcPr>
            <w:tcW w:w="3216" w:type="dxa"/>
          </w:tcPr>
          <w:p w:rsidR="007416A3" w:rsidRPr="00CA7622" w:rsidRDefault="007416A3" w:rsidP="0064579D">
            <w:pPr>
              <w:tabs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7622">
              <w:rPr>
                <w:rFonts w:ascii="Arial" w:hAnsi="Arial" w:cs="Arial"/>
                <w:sz w:val="22"/>
                <w:szCs w:val="22"/>
                <w:lang w:val="mk-MK"/>
              </w:rPr>
              <w:t>174 – 2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  <w:r w:rsidRPr="00CA7622">
              <w:rPr>
                <w:rFonts w:ascii="Arial" w:hAnsi="Arial" w:cs="Arial"/>
                <w:sz w:val="22"/>
                <w:szCs w:val="22"/>
                <w:lang w:val="mk-MK"/>
              </w:rPr>
              <w:t>0 MHz</w:t>
            </w:r>
            <w:r w:rsidRPr="00CA7622">
              <w:rPr>
                <w:rFonts w:ascii="Arial" w:hAnsi="Arial" w:cs="Arial"/>
                <w:sz w:val="22"/>
                <w:szCs w:val="22"/>
                <w:lang w:val="mk-MK"/>
              </w:rPr>
              <w:tab/>
            </w:r>
          </w:p>
        </w:tc>
        <w:tc>
          <w:tcPr>
            <w:tcW w:w="4677" w:type="dxa"/>
          </w:tcPr>
          <w:p w:rsidR="007416A3" w:rsidRPr="00CA7622" w:rsidRDefault="007416A3" w:rsidP="0064579D">
            <w:pPr>
              <w:tabs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Јавен тендер</w:t>
            </w:r>
          </w:p>
        </w:tc>
      </w:tr>
      <w:tr w:rsidR="007416A3" w:rsidRPr="00CA7622" w:rsidTr="0064579D">
        <w:tc>
          <w:tcPr>
            <w:tcW w:w="3216" w:type="dxa"/>
          </w:tcPr>
          <w:p w:rsidR="007416A3" w:rsidRPr="00CA7622" w:rsidRDefault="007416A3" w:rsidP="0064579D">
            <w:pPr>
              <w:tabs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7622">
              <w:rPr>
                <w:rFonts w:ascii="Arial" w:hAnsi="Arial" w:cs="Arial"/>
                <w:sz w:val="22"/>
                <w:szCs w:val="22"/>
                <w:lang w:val="mk-MK"/>
              </w:rPr>
              <w:t xml:space="preserve">470 –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790</w:t>
            </w:r>
            <w:r w:rsidRPr="00CA7622">
              <w:rPr>
                <w:rFonts w:ascii="Arial" w:hAnsi="Arial" w:cs="Arial"/>
                <w:sz w:val="22"/>
                <w:szCs w:val="22"/>
                <w:lang w:val="mk-MK"/>
              </w:rPr>
              <w:t xml:space="preserve"> MHz</w:t>
            </w:r>
            <w:r w:rsidRPr="00CA7622">
              <w:rPr>
                <w:rFonts w:ascii="Arial" w:hAnsi="Arial" w:cs="Arial"/>
                <w:sz w:val="22"/>
                <w:szCs w:val="22"/>
                <w:lang w:val="mk-MK"/>
              </w:rPr>
              <w:tab/>
            </w:r>
          </w:p>
        </w:tc>
        <w:tc>
          <w:tcPr>
            <w:tcW w:w="4677" w:type="dxa"/>
          </w:tcPr>
          <w:p w:rsidR="007416A3" w:rsidRPr="00CA7622" w:rsidRDefault="007416A3" w:rsidP="0064579D">
            <w:pPr>
              <w:tabs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D2C00">
              <w:rPr>
                <w:rFonts w:ascii="Arial" w:hAnsi="Arial" w:cs="Arial"/>
                <w:sz w:val="22"/>
                <w:szCs w:val="22"/>
                <w:lang w:val="mk-MK"/>
              </w:rPr>
              <w:t>Јавен тендер</w:t>
            </w:r>
          </w:p>
        </w:tc>
      </w:tr>
      <w:tr w:rsidR="007416A3" w:rsidRPr="00CA7622" w:rsidTr="0064579D">
        <w:tc>
          <w:tcPr>
            <w:tcW w:w="3216" w:type="dxa"/>
          </w:tcPr>
          <w:p w:rsidR="007416A3" w:rsidRPr="00CA7622" w:rsidRDefault="007416A3" w:rsidP="0064579D">
            <w:pPr>
              <w:tabs>
                <w:tab w:val="left" w:pos="2880"/>
                <w:tab w:val="left" w:pos="3600"/>
              </w:tabs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A7622">
              <w:rPr>
                <w:rFonts w:ascii="Arial" w:hAnsi="Arial" w:cs="Arial"/>
                <w:spacing w:val="-3"/>
                <w:sz w:val="22"/>
                <w:szCs w:val="22"/>
                <w:lang w:val="ru-RU"/>
              </w:rPr>
              <w:t>1452–1479,5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ru-RU"/>
              </w:rPr>
              <w:t xml:space="preserve"> </w:t>
            </w:r>
            <w:r w:rsidRPr="00CA7622">
              <w:rPr>
                <w:rFonts w:ascii="Arial" w:hAnsi="Arial" w:cs="Arial"/>
                <w:spacing w:val="-3"/>
                <w:sz w:val="22"/>
                <w:szCs w:val="22"/>
              </w:rPr>
              <w:t>MHz</w:t>
            </w:r>
            <w:r w:rsidRPr="00CA7622">
              <w:rPr>
                <w:rFonts w:ascii="Arial" w:hAnsi="Arial" w:cs="Arial"/>
                <w:spacing w:val="-3"/>
                <w:sz w:val="22"/>
                <w:szCs w:val="22"/>
                <w:lang w:val="ru-RU"/>
              </w:rPr>
              <w:t xml:space="preserve"> </w:t>
            </w:r>
            <w:r w:rsidRPr="00CA7622">
              <w:rPr>
                <w:rFonts w:ascii="Arial" w:hAnsi="Arial" w:cs="Arial"/>
                <w:spacing w:val="-3"/>
                <w:sz w:val="22"/>
                <w:szCs w:val="22"/>
                <w:lang w:val="ru-RU"/>
              </w:rPr>
              <w:tab/>
            </w:r>
          </w:p>
        </w:tc>
        <w:tc>
          <w:tcPr>
            <w:tcW w:w="4677" w:type="dxa"/>
          </w:tcPr>
          <w:p w:rsidR="007416A3" w:rsidRPr="00CA7622" w:rsidRDefault="007416A3" w:rsidP="0064579D">
            <w:pPr>
              <w:tabs>
                <w:tab w:val="left" w:pos="2880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  <w:lang w:val="ru-RU"/>
              </w:rPr>
            </w:pPr>
            <w:r w:rsidRPr="002D2C00">
              <w:rPr>
                <w:rFonts w:ascii="Arial" w:hAnsi="Arial" w:cs="Arial"/>
                <w:sz w:val="22"/>
                <w:szCs w:val="22"/>
                <w:lang w:val="mk-MK"/>
              </w:rPr>
              <w:t>Јавен тендер</w:t>
            </w:r>
          </w:p>
        </w:tc>
      </w:tr>
    </w:tbl>
    <w:p w:rsidR="007416A3" w:rsidRDefault="007416A3" w:rsidP="007416A3">
      <w:pPr>
        <w:tabs>
          <w:tab w:val="center" w:pos="4500"/>
        </w:tabs>
        <w:rPr>
          <w:rFonts w:ascii="Arial" w:hAnsi="Arial" w:cs="Arial"/>
          <w:b/>
          <w:szCs w:val="24"/>
          <w:lang w:val="mk-MK"/>
        </w:rPr>
      </w:pPr>
    </w:p>
    <w:p w:rsidR="00800C4B" w:rsidRPr="0001238A" w:rsidRDefault="00800C4B" w:rsidP="007416A3">
      <w:pPr>
        <w:tabs>
          <w:tab w:val="center" w:pos="4500"/>
        </w:tabs>
        <w:rPr>
          <w:rFonts w:ascii="Arial" w:hAnsi="Arial" w:cs="Arial"/>
          <w:b/>
          <w:szCs w:val="24"/>
          <w:lang w:val="mk-MK"/>
        </w:rPr>
      </w:pPr>
    </w:p>
    <w:p w:rsidR="00800C4B" w:rsidRDefault="00800C4B" w:rsidP="007416A3">
      <w:pPr>
        <w:tabs>
          <w:tab w:val="center" w:pos="4500"/>
        </w:tabs>
        <w:rPr>
          <w:rFonts w:ascii="Arial" w:hAnsi="Arial" w:cs="Arial"/>
          <w:b/>
          <w:szCs w:val="24"/>
          <w:lang w:val="mk-MK"/>
        </w:rPr>
      </w:pPr>
    </w:p>
    <w:p w:rsidR="00800C4B" w:rsidRPr="000A3422" w:rsidRDefault="00800C4B" w:rsidP="00800C4B">
      <w:pPr>
        <w:tabs>
          <w:tab w:val="left" w:pos="51"/>
          <w:tab w:val="center" w:pos="4500"/>
        </w:tabs>
        <w:rPr>
          <w:rFonts w:ascii="Arial" w:hAnsi="Arial" w:cs="Arial"/>
          <w:b/>
          <w:spacing w:val="-3"/>
          <w:szCs w:val="24"/>
          <w:lang w:val="mk-MK"/>
        </w:rPr>
      </w:pPr>
      <w:r>
        <w:rPr>
          <w:rFonts w:ascii="Arial" w:hAnsi="Arial" w:cs="Arial"/>
          <w:b/>
          <w:spacing w:val="-3"/>
          <w:szCs w:val="24"/>
          <w:lang w:val="ru-RU"/>
        </w:rPr>
        <w:t xml:space="preserve">Дел </w:t>
      </w:r>
      <w:r>
        <w:rPr>
          <w:rFonts w:ascii="Arial" w:hAnsi="Arial" w:cs="Arial"/>
          <w:b/>
          <w:spacing w:val="-3"/>
          <w:szCs w:val="24"/>
          <w:lang w:val="ru-RU"/>
        </w:rPr>
        <w:t>5.5</w:t>
      </w:r>
      <w:r>
        <w:rPr>
          <w:rFonts w:ascii="Arial" w:hAnsi="Arial" w:cs="Arial"/>
          <w:b/>
          <w:spacing w:val="-3"/>
          <w:szCs w:val="24"/>
          <w:lang w:val="ru-RU"/>
        </w:rPr>
        <w:t xml:space="preserve"> </w:t>
      </w:r>
      <w:r w:rsidRPr="00E02E51">
        <w:rPr>
          <w:rFonts w:ascii="Arial" w:hAnsi="Arial" w:cs="Arial"/>
          <w:b/>
          <w:szCs w:val="24"/>
          <w:lang w:val="mk-MK"/>
        </w:rPr>
        <w:t xml:space="preserve">ОПСЕГ  47 – 68 </w:t>
      </w:r>
      <w:r w:rsidRPr="00E02E51">
        <w:rPr>
          <w:rFonts w:ascii="Arial" w:hAnsi="Arial" w:cs="Arial"/>
          <w:b/>
          <w:szCs w:val="24"/>
        </w:rPr>
        <w:t>MHz</w:t>
      </w:r>
      <w:r w:rsidRPr="00FD0E7D">
        <w:rPr>
          <w:rFonts w:ascii="Arial" w:hAnsi="Arial" w:cs="Arial"/>
          <w:b/>
          <w:spacing w:val="-3"/>
          <w:sz w:val="22"/>
          <w:szCs w:val="22"/>
          <w:lang w:val="mk-MK"/>
        </w:rPr>
        <w:t xml:space="preserve"> </w:t>
      </w:r>
    </w:p>
    <w:p w:rsidR="00800C4B" w:rsidRDefault="00800C4B" w:rsidP="00800C4B">
      <w:pPr>
        <w:tabs>
          <w:tab w:val="num" w:pos="1068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pacing w:val="-3"/>
          <w:sz w:val="22"/>
          <w:szCs w:val="22"/>
          <w:lang w:val="mk-MK"/>
        </w:rPr>
        <w:t xml:space="preserve">Делот </w:t>
      </w:r>
      <w:r>
        <w:rPr>
          <w:rFonts w:ascii="Arial" w:hAnsi="Arial" w:cs="Arial"/>
          <w:spacing w:val="-3"/>
          <w:sz w:val="22"/>
          <w:szCs w:val="22"/>
          <w:lang w:val="mk-MK"/>
        </w:rPr>
        <w:t>5.5</w:t>
      </w:r>
      <w:r>
        <w:rPr>
          <w:rFonts w:ascii="Arial" w:hAnsi="Arial" w:cs="Arial"/>
          <w:sz w:val="22"/>
          <w:szCs w:val="22"/>
          <w:lang w:val="mk-MK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>став 2 се брише</w:t>
      </w:r>
    </w:p>
    <w:p w:rsidR="007416A3" w:rsidRPr="00E02E51" w:rsidRDefault="007416A3" w:rsidP="007416A3">
      <w:pPr>
        <w:tabs>
          <w:tab w:val="center" w:pos="4500"/>
        </w:tabs>
        <w:rPr>
          <w:rFonts w:ascii="Arial" w:hAnsi="Arial" w:cs="Arial"/>
          <w:b/>
          <w:szCs w:val="24"/>
          <w:lang w:val="ru-RU"/>
        </w:rPr>
      </w:pPr>
      <w:r w:rsidRPr="00E02E51">
        <w:rPr>
          <w:rFonts w:ascii="Arial" w:hAnsi="Arial" w:cs="Arial"/>
          <w:b/>
          <w:szCs w:val="24"/>
          <w:lang w:val="mk-MK"/>
        </w:rPr>
        <w:tab/>
      </w:r>
    </w:p>
    <w:p w:rsidR="007416A3" w:rsidRDefault="007416A3" w:rsidP="00800C4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416A3" w:rsidRPr="00800C4B" w:rsidRDefault="00800C4B" w:rsidP="00800C4B">
      <w:pPr>
        <w:jc w:val="both"/>
        <w:rPr>
          <w:rFonts w:ascii="Arial" w:hAnsi="Arial" w:cs="Arial"/>
          <w:b/>
          <w:i/>
          <w:spacing w:val="-3"/>
          <w:szCs w:val="24"/>
          <w:lang w:val="mk-MK"/>
        </w:rPr>
      </w:pPr>
      <w:r w:rsidRPr="00800C4B">
        <w:rPr>
          <w:rFonts w:ascii="Arial" w:hAnsi="Arial" w:cs="Arial"/>
          <w:b/>
          <w:sz w:val="22"/>
          <w:szCs w:val="22"/>
          <w:lang w:val="ru-RU"/>
        </w:rPr>
        <w:t xml:space="preserve">Дел </w:t>
      </w:r>
      <w:r w:rsidR="007416A3" w:rsidRPr="00800C4B">
        <w:rPr>
          <w:rFonts w:ascii="Arial" w:hAnsi="Arial" w:cs="Arial"/>
          <w:b/>
          <w:szCs w:val="24"/>
          <w:lang w:val="mk-MK"/>
        </w:rPr>
        <w:t>5.6</w:t>
      </w:r>
      <w:r w:rsidRPr="00800C4B">
        <w:rPr>
          <w:rFonts w:ascii="Arial" w:hAnsi="Arial" w:cs="Arial"/>
          <w:b/>
          <w:szCs w:val="24"/>
          <w:lang w:val="mk-MK"/>
        </w:rPr>
        <w:t xml:space="preserve"> </w:t>
      </w:r>
      <w:r w:rsidR="007416A3" w:rsidRPr="00800C4B">
        <w:rPr>
          <w:rFonts w:ascii="Arial" w:hAnsi="Arial" w:cs="Arial"/>
          <w:b/>
          <w:szCs w:val="24"/>
          <w:lang w:val="mk-MK"/>
        </w:rPr>
        <w:t xml:space="preserve">ОПСЕГ  </w:t>
      </w:r>
      <w:r w:rsidR="007416A3" w:rsidRPr="00800C4B">
        <w:rPr>
          <w:rFonts w:ascii="Arial" w:hAnsi="Arial" w:cs="Arial"/>
          <w:b/>
          <w:szCs w:val="24"/>
          <w:lang w:val="ru-RU"/>
        </w:rPr>
        <w:t xml:space="preserve">174 – 230 </w:t>
      </w:r>
      <w:r w:rsidR="007416A3" w:rsidRPr="00800C4B">
        <w:rPr>
          <w:rFonts w:ascii="Arial" w:hAnsi="Arial" w:cs="Arial"/>
          <w:b/>
          <w:szCs w:val="24"/>
        </w:rPr>
        <w:t>MHz</w:t>
      </w:r>
    </w:p>
    <w:p w:rsidR="00800C4B" w:rsidRDefault="00800C4B" w:rsidP="00800C4B">
      <w:pPr>
        <w:tabs>
          <w:tab w:val="num" w:pos="1068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pacing w:val="-3"/>
          <w:sz w:val="22"/>
          <w:szCs w:val="22"/>
          <w:lang w:val="mk-MK"/>
        </w:rPr>
        <w:t>Делот 5.</w:t>
      </w:r>
      <w:r>
        <w:rPr>
          <w:rFonts w:ascii="Arial" w:hAnsi="Arial" w:cs="Arial"/>
          <w:spacing w:val="-3"/>
          <w:sz w:val="22"/>
          <w:szCs w:val="22"/>
          <w:lang w:val="mk-MK"/>
        </w:rPr>
        <w:t>6</w:t>
      </w:r>
      <w:r>
        <w:rPr>
          <w:rFonts w:ascii="Arial" w:hAnsi="Arial" w:cs="Arial"/>
          <w:sz w:val="22"/>
          <w:szCs w:val="22"/>
          <w:lang w:val="mk-MK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>се менува и гласи:</w:t>
      </w:r>
    </w:p>
    <w:p w:rsidR="007416A3" w:rsidRPr="00CC456B" w:rsidRDefault="007416A3" w:rsidP="007416A3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ru-RU"/>
        </w:rPr>
      </w:pPr>
      <w:r w:rsidRPr="00CC456B">
        <w:rPr>
          <w:rFonts w:ascii="Arial" w:hAnsi="Arial" w:cs="Arial"/>
          <w:sz w:val="22"/>
          <w:szCs w:val="22"/>
          <w:lang w:val="mk-MK"/>
        </w:rPr>
        <w:lastRenderedPageBreak/>
        <w:t>Опсегот</w:t>
      </w:r>
      <w:r w:rsidRPr="00CC456B">
        <w:rPr>
          <w:rFonts w:ascii="Arial" w:hAnsi="Arial" w:cs="Arial"/>
          <w:spacing w:val="-3"/>
          <w:sz w:val="22"/>
          <w:szCs w:val="22"/>
          <w:lang w:val="ru-RU"/>
        </w:rPr>
        <w:t xml:space="preserve"> 174–23</w:t>
      </w:r>
      <w:r w:rsidRPr="00CC456B">
        <w:rPr>
          <w:rFonts w:ascii="Arial" w:hAnsi="Arial" w:cs="Arial"/>
          <w:spacing w:val="-3"/>
          <w:sz w:val="22"/>
          <w:szCs w:val="22"/>
          <w:lang w:val="mk-MK"/>
        </w:rPr>
        <w:t xml:space="preserve">0 </w:t>
      </w:r>
      <w:r w:rsidRPr="00CC456B">
        <w:rPr>
          <w:rFonts w:ascii="Arial" w:hAnsi="Arial" w:cs="Arial"/>
          <w:spacing w:val="-3"/>
          <w:sz w:val="22"/>
          <w:szCs w:val="22"/>
        </w:rPr>
        <w:t>MHz</w:t>
      </w:r>
      <w:r w:rsidRPr="00CC456B">
        <w:rPr>
          <w:rFonts w:ascii="Arial" w:hAnsi="Arial" w:cs="Arial"/>
          <w:spacing w:val="-3"/>
          <w:sz w:val="22"/>
          <w:szCs w:val="22"/>
          <w:lang w:val="ru-RU"/>
        </w:rPr>
        <w:t xml:space="preserve"> (</w:t>
      </w:r>
      <w:r w:rsidRPr="00CC456B">
        <w:rPr>
          <w:rFonts w:ascii="Arial" w:hAnsi="Arial" w:cs="Arial"/>
          <w:spacing w:val="-3"/>
          <w:sz w:val="22"/>
          <w:szCs w:val="22"/>
        </w:rPr>
        <w:t>VHF</w:t>
      </w:r>
      <w:r w:rsidRPr="00CC456B">
        <w:rPr>
          <w:rFonts w:ascii="Arial" w:hAnsi="Arial" w:cs="Arial"/>
          <w:spacing w:val="-3"/>
          <w:sz w:val="22"/>
          <w:szCs w:val="22"/>
          <w:lang w:val="ru-RU"/>
        </w:rPr>
        <w:t>–</w:t>
      </w:r>
      <w:r w:rsidRPr="00CC456B">
        <w:rPr>
          <w:rFonts w:ascii="Arial" w:hAnsi="Arial" w:cs="Arial"/>
          <w:spacing w:val="-3"/>
          <w:sz w:val="22"/>
          <w:szCs w:val="22"/>
        </w:rPr>
        <w:t>Band</w:t>
      </w:r>
      <w:r w:rsidRPr="00CC456B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CC456B">
        <w:rPr>
          <w:rFonts w:ascii="Arial" w:hAnsi="Arial" w:cs="Arial"/>
          <w:spacing w:val="-3"/>
          <w:sz w:val="22"/>
          <w:szCs w:val="22"/>
        </w:rPr>
        <w:t>III</w:t>
      </w:r>
      <w:r w:rsidRPr="00CC456B">
        <w:rPr>
          <w:rFonts w:ascii="Arial" w:hAnsi="Arial" w:cs="Arial"/>
          <w:spacing w:val="-3"/>
          <w:sz w:val="22"/>
          <w:szCs w:val="22"/>
          <w:lang w:val="ru-RU"/>
        </w:rPr>
        <w:t xml:space="preserve">) </w:t>
      </w:r>
      <w:r w:rsidRPr="00CC456B">
        <w:rPr>
          <w:rFonts w:ascii="Arial" w:hAnsi="Arial" w:cs="Arial"/>
          <w:spacing w:val="-3"/>
          <w:sz w:val="22"/>
          <w:szCs w:val="22"/>
          <w:lang w:val="mk-MK"/>
        </w:rPr>
        <w:t>е наменет за радиодифузната служба. Овој опсег  е наменет за дигитална</w:t>
      </w:r>
      <w:r w:rsidRPr="00CC456B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CC456B">
        <w:rPr>
          <w:rFonts w:ascii="Arial" w:hAnsi="Arial" w:cs="Arial"/>
          <w:spacing w:val="-3"/>
          <w:sz w:val="22"/>
          <w:szCs w:val="22"/>
          <w:lang w:val="mk-MK"/>
        </w:rPr>
        <w:t>терестријална звучна радиодифузија (</w:t>
      </w:r>
      <w:r w:rsidRPr="00CC456B">
        <w:rPr>
          <w:rFonts w:ascii="Arial" w:hAnsi="Arial" w:cs="Arial"/>
          <w:spacing w:val="-3"/>
          <w:sz w:val="22"/>
          <w:szCs w:val="22"/>
        </w:rPr>
        <w:t>T</w:t>
      </w:r>
      <w:r w:rsidRPr="00CC456B">
        <w:rPr>
          <w:rFonts w:ascii="Arial" w:hAnsi="Arial" w:cs="Arial"/>
          <w:spacing w:val="-3"/>
          <w:sz w:val="22"/>
          <w:szCs w:val="22"/>
          <w:lang w:val="ru-RU"/>
        </w:rPr>
        <w:t>-</w:t>
      </w:r>
      <w:r w:rsidRPr="00CC456B">
        <w:rPr>
          <w:rFonts w:ascii="Arial" w:hAnsi="Arial" w:cs="Arial"/>
          <w:spacing w:val="-3"/>
          <w:sz w:val="22"/>
          <w:szCs w:val="22"/>
        </w:rPr>
        <w:t>DAB</w:t>
      </w:r>
      <w:r w:rsidRPr="00CC456B">
        <w:rPr>
          <w:rFonts w:ascii="Arial" w:hAnsi="Arial" w:cs="Arial"/>
          <w:spacing w:val="-3"/>
          <w:sz w:val="22"/>
          <w:szCs w:val="22"/>
          <w:lang w:val="ru-RU"/>
        </w:rPr>
        <w:t>)</w:t>
      </w:r>
      <w:r w:rsidRPr="00CC456B">
        <w:rPr>
          <w:rFonts w:ascii="Arial" w:hAnsi="Arial" w:cs="Arial"/>
          <w:spacing w:val="-3"/>
          <w:sz w:val="22"/>
          <w:szCs w:val="22"/>
          <w:lang w:val="mk-MK"/>
        </w:rPr>
        <w:t xml:space="preserve"> и дигитална</w:t>
      </w:r>
      <w:r w:rsidRPr="00CC456B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CC456B">
        <w:rPr>
          <w:rFonts w:ascii="Arial" w:hAnsi="Arial" w:cs="Arial"/>
          <w:spacing w:val="-3"/>
          <w:sz w:val="22"/>
          <w:szCs w:val="22"/>
          <w:lang w:val="mk-MK"/>
        </w:rPr>
        <w:t xml:space="preserve">терестријална телевизија </w:t>
      </w:r>
      <w:r w:rsidRPr="00CC456B">
        <w:rPr>
          <w:rFonts w:ascii="Arial" w:hAnsi="Arial" w:cs="Arial"/>
          <w:spacing w:val="-3"/>
          <w:sz w:val="22"/>
          <w:szCs w:val="22"/>
          <w:lang w:val="ru-RU"/>
        </w:rPr>
        <w:t>(</w:t>
      </w:r>
      <w:r w:rsidRPr="00CC456B">
        <w:rPr>
          <w:rFonts w:ascii="Arial" w:hAnsi="Arial" w:cs="Arial"/>
          <w:spacing w:val="-3"/>
          <w:sz w:val="22"/>
          <w:szCs w:val="22"/>
        </w:rPr>
        <w:t>DVB</w:t>
      </w:r>
      <w:r w:rsidRPr="00CC456B">
        <w:rPr>
          <w:rFonts w:ascii="Arial" w:hAnsi="Arial" w:cs="Arial"/>
          <w:spacing w:val="-3"/>
          <w:sz w:val="22"/>
          <w:szCs w:val="22"/>
          <w:lang w:val="ru-RU"/>
        </w:rPr>
        <w:t>-</w:t>
      </w:r>
      <w:r w:rsidRPr="00CC456B">
        <w:rPr>
          <w:rFonts w:ascii="Arial" w:hAnsi="Arial" w:cs="Arial"/>
          <w:spacing w:val="-3"/>
          <w:sz w:val="22"/>
          <w:szCs w:val="22"/>
        </w:rPr>
        <w:t>T</w:t>
      </w:r>
      <w:r w:rsidRPr="00CC456B">
        <w:rPr>
          <w:rFonts w:ascii="Arial" w:hAnsi="Arial" w:cs="Arial"/>
          <w:spacing w:val="-3"/>
          <w:sz w:val="22"/>
          <w:szCs w:val="22"/>
          <w:lang w:val="ru-RU"/>
        </w:rPr>
        <w:t>).</w:t>
      </w:r>
    </w:p>
    <w:p w:rsidR="007416A3" w:rsidRPr="00CC456B" w:rsidRDefault="007416A3" w:rsidP="007416A3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7416A3" w:rsidRPr="00CC456B" w:rsidRDefault="007416A3" w:rsidP="007416A3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 w:rsidRPr="00CC456B">
        <w:rPr>
          <w:rFonts w:ascii="Arial" w:hAnsi="Arial" w:cs="Arial"/>
          <w:sz w:val="22"/>
          <w:szCs w:val="22"/>
          <w:lang w:val="mk-MK"/>
        </w:rPr>
        <w:t>Опсегот</w:t>
      </w:r>
      <w:r w:rsidRPr="00CC456B">
        <w:rPr>
          <w:rFonts w:ascii="Arial" w:hAnsi="Arial" w:cs="Arial"/>
          <w:spacing w:val="-3"/>
          <w:sz w:val="22"/>
          <w:szCs w:val="22"/>
          <w:lang w:val="ru-RU"/>
        </w:rPr>
        <w:t xml:space="preserve"> 174–23</w:t>
      </w:r>
      <w:r w:rsidRPr="00CC456B">
        <w:rPr>
          <w:rFonts w:ascii="Arial" w:hAnsi="Arial" w:cs="Arial"/>
          <w:spacing w:val="-3"/>
          <w:sz w:val="22"/>
          <w:szCs w:val="22"/>
          <w:lang w:val="mk-MK"/>
        </w:rPr>
        <w:t xml:space="preserve">0 </w:t>
      </w:r>
      <w:r w:rsidRPr="00CC456B">
        <w:rPr>
          <w:rFonts w:ascii="Arial" w:hAnsi="Arial" w:cs="Arial"/>
          <w:spacing w:val="-3"/>
          <w:sz w:val="22"/>
          <w:szCs w:val="22"/>
        </w:rPr>
        <w:t>MHz</w:t>
      </w:r>
      <w:r w:rsidRPr="00CC456B">
        <w:rPr>
          <w:rFonts w:ascii="Arial" w:hAnsi="Arial" w:cs="Arial"/>
          <w:spacing w:val="-3"/>
          <w:sz w:val="22"/>
          <w:szCs w:val="22"/>
          <w:lang w:val="mk-MK"/>
        </w:rPr>
        <w:t xml:space="preserve"> има 8 канали (од 5–12) со широчина на канал од 7 </w:t>
      </w:r>
      <w:r w:rsidRPr="00CC456B">
        <w:rPr>
          <w:rFonts w:ascii="Arial" w:hAnsi="Arial" w:cs="Arial"/>
          <w:spacing w:val="-3"/>
          <w:sz w:val="22"/>
          <w:szCs w:val="22"/>
        </w:rPr>
        <w:t>MHz</w:t>
      </w:r>
      <w:r w:rsidR="00800C4B">
        <w:rPr>
          <w:rFonts w:ascii="Arial" w:hAnsi="Arial" w:cs="Arial"/>
          <w:spacing w:val="-3"/>
          <w:sz w:val="22"/>
          <w:szCs w:val="22"/>
          <w:lang w:val="mk-MK"/>
        </w:rPr>
        <w:t>.</w:t>
      </w:r>
      <w:r w:rsidRPr="00CC456B">
        <w:rPr>
          <w:rFonts w:ascii="Arial" w:hAnsi="Arial" w:cs="Arial"/>
          <w:spacing w:val="-3"/>
          <w:sz w:val="22"/>
          <w:szCs w:val="22"/>
          <w:lang w:val="ru-RU"/>
        </w:rPr>
        <w:t xml:space="preserve"> З</w:t>
      </w:r>
      <w:r w:rsidRPr="00CC456B">
        <w:rPr>
          <w:rFonts w:ascii="Arial" w:hAnsi="Arial" w:cs="Arial"/>
          <w:spacing w:val="-3"/>
          <w:sz w:val="22"/>
          <w:szCs w:val="22"/>
          <w:lang w:val="mk-MK"/>
        </w:rPr>
        <w:t xml:space="preserve">а дигитална терестријална телевизија </w:t>
      </w:r>
      <w:r w:rsidRPr="00CC456B">
        <w:rPr>
          <w:rFonts w:ascii="Arial" w:hAnsi="Arial" w:cs="Arial"/>
          <w:spacing w:val="-3"/>
          <w:sz w:val="22"/>
          <w:szCs w:val="22"/>
          <w:lang w:val="ru-RU"/>
        </w:rPr>
        <w:t>(</w:t>
      </w:r>
      <w:r w:rsidRPr="00CC456B">
        <w:rPr>
          <w:rFonts w:ascii="Arial" w:hAnsi="Arial" w:cs="Arial"/>
          <w:spacing w:val="-3"/>
          <w:sz w:val="22"/>
          <w:szCs w:val="22"/>
        </w:rPr>
        <w:t>DVB</w:t>
      </w:r>
      <w:r w:rsidRPr="00CC456B">
        <w:rPr>
          <w:rFonts w:ascii="Arial" w:hAnsi="Arial" w:cs="Arial"/>
          <w:spacing w:val="-3"/>
          <w:sz w:val="22"/>
          <w:szCs w:val="22"/>
          <w:lang w:val="ru-RU"/>
        </w:rPr>
        <w:t>-</w:t>
      </w:r>
      <w:r w:rsidRPr="00CC456B">
        <w:rPr>
          <w:rFonts w:ascii="Arial" w:hAnsi="Arial" w:cs="Arial"/>
          <w:spacing w:val="-3"/>
          <w:sz w:val="22"/>
          <w:szCs w:val="22"/>
        </w:rPr>
        <w:t>T</w:t>
      </w:r>
      <w:r w:rsidRPr="00CC456B">
        <w:rPr>
          <w:rFonts w:ascii="Arial" w:hAnsi="Arial" w:cs="Arial"/>
          <w:spacing w:val="-3"/>
          <w:sz w:val="22"/>
          <w:szCs w:val="22"/>
          <w:lang w:val="ru-RU"/>
        </w:rPr>
        <w:t xml:space="preserve">) се наменети каналите 5,6,7,8,9 и 10, додека за </w:t>
      </w:r>
      <w:r w:rsidRPr="00CC456B">
        <w:rPr>
          <w:rFonts w:ascii="Arial" w:hAnsi="Arial" w:cs="Arial"/>
          <w:spacing w:val="-3"/>
          <w:sz w:val="22"/>
          <w:szCs w:val="22"/>
          <w:lang w:val="mk-MK"/>
        </w:rPr>
        <w:t>терестријална звучна радиодифузија (</w:t>
      </w:r>
      <w:r w:rsidRPr="00CC456B">
        <w:rPr>
          <w:rFonts w:ascii="Arial" w:hAnsi="Arial" w:cs="Arial"/>
          <w:spacing w:val="-3"/>
          <w:sz w:val="22"/>
          <w:szCs w:val="22"/>
        </w:rPr>
        <w:t>T</w:t>
      </w:r>
      <w:r w:rsidRPr="00CC456B">
        <w:rPr>
          <w:rFonts w:ascii="Arial" w:hAnsi="Arial" w:cs="Arial"/>
          <w:spacing w:val="-3"/>
          <w:sz w:val="22"/>
          <w:szCs w:val="22"/>
          <w:lang w:val="ru-RU"/>
        </w:rPr>
        <w:t>-</w:t>
      </w:r>
      <w:r w:rsidRPr="00CC456B">
        <w:rPr>
          <w:rFonts w:ascii="Arial" w:hAnsi="Arial" w:cs="Arial"/>
          <w:spacing w:val="-3"/>
          <w:sz w:val="22"/>
          <w:szCs w:val="22"/>
        </w:rPr>
        <w:t>DAB</w:t>
      </w:r>
      <w:r w:rsidRPr="00CC456B">
        <w:rPr>
          <w:rFonts w:ascii="Arial" w:hAnsi="Arial" w:cs="Arial"/>
          <w:spacing w:val="-3"/>
          <w:sz w:val="22"/>
          <w:szCs w:val="22"/>
          <w:lang w:val="mk-MK"/>
        </w:rPr>
        <w:t xml:space="preserve">) </w:t>
      </w:r>
      <w:r w:rsidRPr="00CC456B">
        <w:rPr>
          <w:rFonts w:ascii="Arial" w:hAnsi="Arial" w:cs="Arial"/>
          <w:spacing w:val="-3"/>
          <w:sz w:val="22"/>
          <w:szCs w:val="22"/>
          <w:lang w:val="ru-RU"/>
        </w:rPr>
        <w:t>се наменети каналите 11 и 12</w:t>
      </w:r>
      <w:r w:rsidRPr="00CC456B">
        <w:rPr>
          <w:rFonts w:ascii="Arial" w:hAnsi="Arial" w:cs="Arial"/>
          <w:spacing w:val="-3"/>
          <w:sz w:val="22"/>
          <w:szCs w:val="22"/>
        </w:rPr>
        <w:t>.</w:t>
      </w:r>
      <w:r w:rsidRPr="00CC456B">
        <w:rPr>
          <w:rFonts w:ascii="Arial" w:hAnsi="Arial" w:cs="Arial"/>
          <w:spacing w:val="-3"/>
          <w:sz w:val="22"/>
          <w:szCs w:val="22"/>
          <w:lang w:val="ru-RU"/>
        </w:rPr>
        <w:t xml:space="preserve"> Каналната распределба е дадена во </w:t>
      </w:r>
      <w:r w:rsidRPr="00CC456B">
        <w:rPr>
          <w:rFonts w:ascii="Arial" w:hAnsi="Arial"/>
          <w:sz w:val="22"/>
          <w:szCs w:val="22"/>
          <w:lang w:val="mk-MK"/>
        </w:rPr>
        <w:t>табелата</w:t>
      </w:r>
      <w:r w:rsidRPr="00CC456B">
        <w:rPr>
          <w:rFonts w:ascii="Arial" w:hAnsi="Arial" w:cs="Arial"/>
          <w:spacing w:val="-3"/>
          <w:sz w:val="22"/>
          <w:szCs w:val="22"/>
          <w:lang w:val="ru-RU"/>
        </w:rPr>
        <w:t xml:space="preserve"> 3.</w:t>
      </w:r>
    </w:p>
    <w:p w:rsidR="007416A3" w:rsidRPr="00CC456B" w:rsidRDefault="007416A3" w:rsidP="007416A3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</w:p>
    <w:p w:rsidR="007416A3" w:rsidRPr="00DC5333" w:rsidRDefault="007416A3" w:rsidP="007416A3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 w:rsidRPr="00CC456B">
        <w:rPr>
          <w:rFonts w:ascii="Arial" w:hAnsi="Arial" w:cs="Arial"/>
          <w:spacing w:val="-3"/>
          <w:sz w:val="22"/>
          <w:szCs w:val="22"/>
          <w:lang w:val="mk-MK"/>
        </w:rPr>
        <w:t xml:space="preserve">Каналите 11 и 12 наменети за </w:t>
      </w:r>
      <w:r w:rsidRPr="00CC456B">
        <w:rPr>
          <w:rFonts w:ascii="Arial" w:hAnsi="Arial" w:cs="Arial"/>
          <w:spacing w:val="-3"/>
          <w:sz w:val="22"/>
          <w:szCs w:val="22"/>
        </w:rPr>
        <w:t xml:space="preserve">T-DAB </w:t>
      </w:r>
      <w:r w:rsidRPr="00CC456B">
        <w:rPr>
          <w:rFonts w:ascii="Arial" w:hAnsi="Arial" w:cs="Arial"/>
          <w:spacing w:val="-3"/>
          <w:sz w:val="22"/>
          <w:szCs w:val="22"/>
          <w:lang w:val="mk-MK"/>
        </w:rPr>
        <w:t>се поделени во блокови, при што секој канал содржи 4 фреквенциски блока</w:t>
      </w:r>
      <w:r w:rsidRPr="00CC456B">
        <w:rPr>
          <w:rFonts w:ascii="Arial" w:hAnsi="Arial" w:cs="Arial"/>
          <w:spacing w:val="-3"/>
          <w:sz w:val="22"/>
          <w:szCs w:val="22"/>
        </w:rPr>
        <w:t xml:space="preserve"> </w:t>
      </w:r>
      <w:r w:rsidRPr="00CC456B">
        <w:rPr>
          <w:rFonts w:ascii="Arial" w:hAnsi="Arial" w:cs="Arial"/>
          <w:spacing w:val="-3"/>
          <w:sz w:val="22"/>
          <w:szCs w:val="22"/>
          <w:lang w:val="mk-MK"/>
        </w:rPr>
        <w:t xml:space="preserve">со широчина од 1.75 </w:t>
      </w:r>
      <w:r w:rsidRPr="00CC456B">
        <w:rPr>
          <w:rFonts w:ascii="Arial" w:hAnsi="Arial" w:cs="Arial"/>
          <w:spacing w:val="-3"/>
          <w:sz w:val="22"/>
          <w:szCs w:val="22"/>
        </w:rPr>
        <w:t>MHz</w:t>
      </w:r>
      <w:r w:rsidRPr="00CC456B">
        <w:rPr>
          <w:rFonts w:ascii="Arial" w:hAnsi="Arial" w:cs="Arial"/>
          <w:spacing w:val="-3"/>
          <w:sz w:val="22"/>
          <w:szCs w:val="22"/>
          <w:lang w:val="mk-MK"/>
        </w:rPr>
        <w:t xml:space="preserve">. Распределбата на фреквенциските блокови на каналите 11 и 12 за </w:t>
      </w:r>
      <w:r w:rsidRPr="00CC456B">
        <w:rPr>
          <w:rFonts w:ascii="Arial" w:hAnsi="Arial" w:cs="Arial"/>
          <w:spacing w:val="-3"/>
          <w:sz w:val="22"/>
          <w:szCs w:val="22"/>
        </w:rPr>
        <w:t xml:space="preserve">T-DAB </w:t>
      </w:r>
      <w:r w:rsidRPr="00CC456B">
        <w:rPr>
          <w:rFonts w:ascii="Arial" w:hAnsi="Arial" w:cs="Arial"/>
          <w:spacing w:val="-3"/>
          <w:sz w:val="22"/>
          <w:szCs w:val="22"/>
          <w:lang w:val="ru-RU"/>
        </w:rPr>
        <w:t xml:space="preserve">е дадена во </w:t>
      </w:r>
      <w:r w:rsidRPr="00CC456B">
        <w:rPr>
          <w:rFonts w:ascii="Arial" w:hAnsi="Arial"/>
          <w:sz w:val="22"/>
          <w:szCs w:val="22"/>
          <w:lang w:val="mk-MK"/>
        </w:rPr>
        <w:t>табелата</w:t>
      </w:r>
      <w:r w:rsidRPr="00CC456B">
        <w:rPr>
          <w:rFonts w:ascii="Arial" w:hAnsi="Arial" w:cs="Arial"/>
          <w:spacing w:val="-3"/>
          <w:sz w:val="22"/>
          <w:szCs w:val="22"/>
          <w:lang w:val="ru-RU"/>
        </w:rPr>
        <w:t xml:space="preserve"> 6.</w:t>
      </w:r>
    </w:p>
    <w:p w:rsidR="007416A3" w:rsidRPr="00E02E51" w:rsidRDefault="007416A3" w:rsidP="007416A3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ru-RU"/>
        </w:rPr>
      </w:pPr>
    </w:p>
    <w:p w:rsidR="007416A3" w:rsidRDefault="007416A3" w:rsidP="007416A3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7416A3" w:rsidRPr="00E02E51" w:rsidRDefault="007416A3" w:rsidP="007416A3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7416A3" w:rsidRDefault="00800C4B" w:rsidP="007416A3">
      <w:pPr>
        <w:tabs>
          <w:tab w:val="center" w:pos="4500"/>
        </w:tabs>
        <w:rPr>
          <w:rFonts w:ascii="Arial" w:hAnsi="Arial" w:cs="Arial"/>
          <w:b/>
          <w:spacing w:val="-3"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Дел </w:t>
      </w:r>
      <w:r w:rsidR="007416A3" w:rsidRPr="00E02E51">
        <w:rPr>
          <w:rFonts w:ascii="Arial" w:hAnsi="Arial" w:cs="Arial"/>
          <w:b/>
          <w:szCs w:val="24"/>
          <w:lang w:val="mk-MK"/>
        </w:rPr>
        <w:t>5.7</w:t>
      </w:r>
      <w:r>
        <w:rPr>
          <w:rFonts w:ascii="Arial" w:hAnsi="Arial" w:cs="Arial"/>
          <w:b/>
          <w:szCs w:val="24"/>
          <w:lang w:val="mk-MK"/>
        </w:rPr>
        <w:t xml:space="preserve"> </w:t>
      </w:r>
      <w:r w:rsidR="007416A3" w:rsidRPr="00E02E51">
        <w:rPr>
          <w:rFonts w:ascii="Arial" w:hAnsi="Arial" w:cs="Arial"/>
          <w:b/>
          <w:szCs w:val="24"/>
          <w:lang w:val="mk-MK"/>
        </w:rPr>
        <w:t xml:space="preserve">ОПСЕГ  </w:t>
      </w:r>
      <w:r w:rsidR="007416A3" w:rsidRPr="00E02E51">
        <w:rPr>
          <w:rFonts w:ascii="Arial" w:hAnsi="Arial" w:cs="Arial"/>
          <w:b/>
          <w:szCs w:val="24"/>
          <w:lang w:val="ru-RU"/>
        </w:rPr>
        <w:t>470</w:t>
      </w:r>
      <w:r w:rsidR="007416A3" w:rsidRPr="00E02E51">
        <w:rPr>
          <w:rFonts w:ascii="Arial" w:hAnsi="Arial" w:cs="Arial"/>
          <w:b/>
          <w:spacing w:val="-3"/>
          <w:szCs w:val="24"/>
          <w:lang w:val="mk-MK"/>
        </w:rPr>
        <w:t xml:space="preserve"> – </w:t>
      </w:r>
      <w:r w:rsidR="007416A3" w:rsidRPr="00E02E51">
        <w:rPr>
          <w:rFonts w:ascii="Arial" w:hAnsi="Arial" w:cs="Arial"/>
          <w:b/>
          <w:spacing w:val="-3"/>
          <w:szCs w:val="24"/>
          <w:lang w:val="ru-RU"/>
        </w:rPr>
        <w:t>862</w:t>
      </w:r>
      <w:r w:rsidR="007416A3" w:rsidRPr="00E02E51">
        <w:rPr>
          <w:rFonts w:ascii="Arial" w:hAnsi="Arial" w:cs="Arial"/>
          <w:b/>
          <w:spacing w:val="-3"/>
          <w:szCs w:val="24"/>
          <w:lang w:val="mk-MK"/>
        </w:rPr>
        <w:t xml:space="preserve"> MHz</w:t>
      </w:r>
    </w:p>
    <w:p w:rsidR="00800C4B" w:rsidRPr="00E02E51" w:rsidRDefault="00800C4B" w:rsidP="007416A3">
      <w:pPr>
        <w:tabs>
          <w:tab w:val="center" w:pos="4500"/>
        </w:tabs>
        <w:rPr>
          <w:rFonts w:ascii="Arial" w:hAnsi="Arial" w:cs="Arial"/>
          <w:b/>
          <w:spacing w:val="-3"/>
          <w:szCs w:val="24"/>
          <w:lang w:val="mk-MK"/>
        </w:rPr>
      </w:pPr>
      <w:r w:rsidRPr="00800C4B">
        <w:rPr>
          <w:rFonts w:ascii="Arial" w:hAnsi="Arial" w:cs="Arial"/>
          <w:spacing w:val="-3"/>
          <w:sz w:val="22"/>
          <w:szCs w:val="22"/>
          <w:lang w:val="mk-MK"/>
        </w:rPr>
        <w:t>Насловот и сод</w:t>
      </w:r>
      <w:r>
        <w:rPr>
          <w:rFonts w:ascii="Arial" w:hAnsi="Arial" w:cs="Arial"/>
          <w:spacing w:val="-3"/>
          <w:sz w:val="22"/>
          <w:szCs w:val="22"/>
          <w:lang w:val="mk-MK"/>
        </w:rPr>
        <w:t>ржината се менуваат и гласат</w:t>
      </w:r>
      <w:r w:rsidRPr="00800C4B">
        <w:rPr>
          <w:rFonts w:ascii="Arial" w:hAnsi="Arial" w:cs="Arial"/>
          <w:spacing w:val="-3"/>
          <w:sz w:val="22"/>
          <w:szCs w:val="22"/>
          <w:lang w:val="mk-MK"/>
        </w:rPr>
        <w:t>:</w:t>
      </w:r>
      <w:r>
        <w:rPr>
          <w:rFonts w:ascii="Arial" w:hAnsi="Arial" w:cs="Arial"/>
          <w:b/>
          <w:spacing w:val="-3"/>
          <w:szCs w:val="24"/>
          <w:lang w:val="mk-MK"/>
        </w:rPr>
        <w:t xml:space="preserve"> </w:t>
      </w:r>
      <w:r w:rsidRPr="00E02E51">
        <w:rPr>
          <w:rFonts w:ascii="Arial" w:hAnsi="Arial" w:cs="Arial"/>
          <w:b/>
          <w:szCs w:val="24"/>
          <w:lang w:val="mk-MK"/>
        </w:rPr>
        <w:t>5.7</w:t>
      </w:r>
      <w:r>
        <w:rPr>
          <w:rFonts w:ascii="Arial" w:hAnsi="Arial" w:cs="Arial"/>
          <w:b/>
          <w:szCs w:val="24"/>
          <w:lang w:val="mk-MK"/>
        </w:rPr>
        <w:t xml:space="preserve"> </w:t>
      </w:r>
      <w:r w:rsidRPr="00E02E51">
        <w:rPr>
          <w:rFonts w:ascii="Arial" w:hAnsi="Arial" w:cs="Arial"/>
          <w:b/>
          <w:szCs w:val="24"/>
          <w:lang w:val="mk-MK"/>
        </w:rPr>
        <w:t xml:space="preserve">ОПСЕГ  </w:t>
      </w:r>
      <w:r w:rsidRPr="00E02E51">
        <w:rPr>
          <w:rFonts w:ascii="Arial" w:hAnsi="Arial" w:cs="Arial"/>
          <w:b/>
          <w:szCs w:val="24"/>
          <w:lang w:val="ru-RU"/>
        </w:rPr>
        <w:t>470</w:t>
      </w:r>
      <w:r w:rsidRPr="00E02E51">
        <w:rPr>
          <w:rFonts w:ascii="Arial" w:hAnsi="Arial" w:cs="Arial"/>
          <w:b/>
          <w:spacing w:val="-3"/>
          <w:szCs w:val="24"/>
          <w:lang w:val="mk-MK"/>
        </w:rPr>
        <w:t xml:space="preserve"> – </w:t>
      </w:r>
      <w:r>
        <w:rPr>
          <w:rFonts w:ascii="Arial" w:hAnsi="Arial" w:cs="Arial"/>
          <w:b/>
          <w:spacing w:val="-3"/>
          <w:szCs w:val="24"/>
          <w:lang w:val="mk-MK"/>
        </w:rPr>
        <w:t>790</w:t>
      </w:r>
      <w:r w:rsidRPr="00E02E51">
        <w:rPr>
          <w:rFonts w:ascii="Arial" w:hAnsi="Arial" w:cs="Arial"/>
          <w:b/>
          <w:spacing w:val="-3"/>
          <w:szCs w:val="24"/>
          <w:lang w:val="mk-MK"/>
        </w:rPr>
        <w:t xml:space="preserve"> MHz</w:t>
      </w:r>
    </w:p>
    <w:p w:rsidR="007416A3" w:rsidRPr="00E02E51" w:rsidRDefault="007416A3" w:rsidP="00800C4B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416A3" w:rsidRPr="00E02E51" w:rsidRDefault="007416A3" w:rsidP="007416A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02E51">
        <w:rPr>
          <w:rFonts w:ascii="Arial" w:hAnsi="Arial" w:cs="Arial"/>
          <w:sz w:val="22"/>
          <w:szCs w:val="22"/>
          <w:lang w:val="mk-MK"/>
        </w:rPr>
        <w:t xml:space="preserve">Опсегот </w:t>
      </w:r>
      <w:r w:rsidRPr="00E02E51">
        <w:rPr>
          <w:rFonts w:ascii="Arial" w:hAnsi="Arial" w:cs="Arial"/>
          <w:sz w:val="22"/>
          <w:szCs w:val="22"/>
          <w:lang w:val="ru-RU"/>
        </w:rPr>
        <w:t>470–</w:t>
      </w:r>
      <w:r w:rsidR="00800C4B">
        <w:rPr>
          <w:rFonts w:ascii="Arial" w:hAnsi="Arial" w:cs="Arial"/>
          <w:sz w:val="22"/>
          <w:szCs w:val="22"/>
          <w:lang w:val="ru-RU"/>
        </w:rPr>
        <w:t xml:space="preserve">790 </w:t>
      </w:r>
      <w:r w:rsidRPr="00E02E51">
        <w:rPr>
          <w:rFonts w:ascii="Arial" w:hAnsi="Arial" w:cs="Arial"/>
          <w:sz w:val="22"/>
          <w:szCs w:val="22"/>
        </w:rPr>
        <w:t>MHz</w:t>
      </w:r>
      <w:r w:rsidRPr="00E02E51">
        <w:rPr>
          <w:rFonts w:ascii="Arial" w:hAnsi="Arial" w:cs="Arial"/>
          <w:sz w:val="22"/>
          <w:szCs w:val="22"/>
          <w:lang w:val="mk-MK"/>
        </w:rPr>
        <w:t xml:space="preserve"> </w:t>
      </w:r>
      <w:r w:rsidRPr="00E02E51">
        <w:rPr>
          <w:rFonts w:ascii="Arial" w:hAnsi="Arial" w:cs="Arial"/>
          <w:spacing w:val="-3"/>
          <w:sz w:val="22"/>
          <w:szCs w:val="22"/>
          <w:lang w:val="ru-RU"/>
        </w:rPr>
        <w:t>(</w:t>
      </w:r>
      <w:r w:rsidRPr="00E02E51">
        <w:rPr>
          <w:rFonts w:ascii="Arial" w:hAnsi="Arial" w:cs="Arial"/>
          <w:spacing w:val="-3"/>
          <w:sz w:val="22"/>
          <w:szCs w:val="22"/>
        </w:rPr>
        <w:t>UHF</w:t>
      </w:r>
      <w:r w:rsidRPr="00E02E51">
        <w:rPr>
          <w:rFonts w:ascii="Arial" w:hAnsi="Arial" w:cs="Arial"/>
          <w:spacing w:val="-3"/>
          <w:sz w:val="22"/>
          <w:szCs w:val="22"/>
          <w:lang w:val="ru-RU"/>
        </w:rPr>
        <w:t>–</w:t>
      </w:r>
      <w:r w:rsidRPr="00E02E51">
        <w:rPr>
          <w:rFonts w:ascii="Arial" w:hAnsi="Arial" w:cs="Arial"/>
          <w:spacing w:val="-3"/>
          <w:sz w:val="22"/>
          <w:szCs w:val="22"/>
        </w:rPr>
        <w:t>Band</w:t>
      </w:r>
      <w:r w:rsidRPr="00E02E51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E02E51">
        <w:rPr>
          <w:rFonts w:ascii="Arial" w:hAnsi="Arial" w:cs="Arial"/>
          <w:spacing w:val="-3"/>
          <w:sz w:val="22"/>
          <w:szCs w:val="22"/>
        </w:rPr>
        <w:t>IV</w:t>
      </w:r>
      <w:r w:rsidRPr="00E02E51">
        <w:rPr>
          <w:rFonts w:ascii="Arial" w:hAnsi="Arial" w:cs="Arial"/>
          <w:spacing w:val="-3"/>
          <w:sz w:val="22"/>
          <w:szCs w:val="22"/>
          <w:lang w:val="ru-RU"/>
        </w:rPr>
        <w:t>/</w:t>
      </w:r>
      <w:r w:rsidRPr="00E02E51">
        <w:rPr>
          <w:rFonts w:ascii="Arial" w:hAnsi="Arial" w:cs="Arial"/>
          <w:spacing w:val="-3"/>
          <w:sz w:val="22"/>
          <w:szCs w:val="22"/>
        </w:rPr>
        <w:t>V</w:t>
      </w:r>
      <w:r w:rsidRPr="00E02E51">
        <w:rPr>
          <w:rFonts w:ascii="Arial" w:hAnsi="Arial" w:cs="Arial"/>
          <w:spacing w:val="-3"/>
          <w:sz w:val="22"/>
          <w:szCs w:val="22"/>
          <w:lang w:val="ru-RU"/>
        </w:rPr>
        <w:t xml:space="preserve">) </w:t>
      </w:r>
      <w:r w:rsidRPr="00E02E51">
        <w:rPr>
          <w:rFonts w:ascii="Arial" w:hAnsi="Arial" w:cs="Arial"/>
          <w:sz w:val="22"/>
          <w:szCs w:val="22"/>
          <w:lang w:val="mk-MK"/>
        </w:rPr>
        <w:t xml:space="preserve">е наменет </w:t>
      </w:r>
      <w:r>
        <w:rPr>
          <w:rFonts w:ascii="Arial" w:hAnsi="Arial" w:cs="Arial"/>
          <w:sz w:val="22"/>
          <w:szCs w:val="22"/>
          <w:lang w:val="mk-MK"/>
        </w:rPr>
        <w:t>з</w:t>
      </w:r>
      <w:r w:rsidRPr="00E02E51">
        <w:rPr>
          <w:rFonts w:ascii="Arial" w:hAnsi="Arial" w:cs="Arial"/>
          <w:sz w:val="22"/>
          <w:szCs w:val="22"/>
          <w:lang w:val="mk-MK"/>
        </w:rPr>
        <w:t xml:space="preserve">а радиодифузна служба на примарна основа. </w:t>
      </w:r>
    </w:p>
    <w:p w:rsidR="007416A3" w:rsidRPr="00E02E51" w:rsidRDefault="007416A3" w:rsidP="007416A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7416A3" w:rsidRDefault="007416A3" w:rsidP="007416A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02E51">
        <w:rPr>
          <w:rFonts w:ascii="Arial" w:hAnsi="Arial" w:cs="Arial"/>
          <w:sz w:val="22"/>
          <w:szCs w:val="22"/>
          <w:lang w:val="mk-MK"/>
        </w:rPr>
        <w:t xml:space="preserve">Опсегот 790–862 </w:t>
      </w:r>
      <w:r w:rsidRPr="00E02E51">
        <w:rPr>
          <w:rFonts w:ascii="Arial" w:hAnsi="Arial" w:cs="Arial"/>
          <w:sz w:val="22"/>
          <w:szCs w:val="22"/>
        </w:rPr>
        <w:t>MHz</w:t>
      </w:r>
      <w:r w:rsidRPr="00E02E51">
        <w:rPr>
          <w:rFonts w:ascii="Arial" w:hAnsi="Arial" w:cs="Arial"/>
          <w:sz w:val="22"/>
          <w:szCs w:val="22"/>
          <w:lang w:val="ru-RU"/>
        </w:rPr>
        <w:t xml:space="preserve"> </w:t>
      </w:r>
      <w:r w:rsidRPr="00E02E51">
        <w:rPr>
          <w:rFonts w:ascii="Arial" w:hAnsi="Arial" w:cs="Arial"/>
          <w:sz w:val="22"/>
          <w:szCs w:val="22"/>
          <w:lang w:val="mk-MK"/>
        </w:rPr>
        <w:t xml:space="preserve">е наменет </w:t>
      </w:r>
      <w:r>
        <w:rPr>
          <w:rFonts w:ascii="Arial" w:hAnsi="Arial" w:cs="Arial"/>
          <w:sz w:val="22"/>
          <w:szCs w:val="22"/>
          <w:lang w:val="mk-MK"/>
        </w:rPr>
        <w:t xml:space="preserve">и </w:t>
      </w:r>
      <w:r w:rsidRPr="00E02E51">
        <w:rPr>
          <w:rFonts w:ascii="Arial" w:hAnsi="Arial" w:cs="Arial"/>
          <w:sz w:val="22"/>
          <w:szCs w:val="22"/>
          <w:lang w:val="mk-MK"/>
        </w:rPr>
        <w:t xml:space="preserve">за копнено мобилна </w:t>
      </w:r>
      <w:r w:rsidR="00800C4B">
        <w:rPr>
          <w:rFonts w:ascii="Arial" w:hAnsi="Arial" w:cs="Arial"/>
          <w:sz w:val="22"/>
          <w:szCs w:val="22"/>
          <w:lang w:val="mk-MK"/>
        </w:rPr>
        <w:t xml:space="preserve">служба </w:t>
      </w:r>
      <w:r>
        <w:rPr>
          <w:rFonts w:ascii="Arial" w:hAnsi="Arial" w:cs="Arial"/>
          <w:sz w:val="22"/>
          <w:szCs w:val="22"/>
          <w:lang w:val="mk-MK"/>
        </w:rPr>
        <w:t>на примарна основа</w:t>
      </w:r>
      <w:r w:rsidR="00800C4B">
        <w:rPr>
          <w:rFonts w:ascii="Arial" w:hAnsi="Arial" w:cs="Arial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800C4B">
        <w:rPr>
          <w:rFonts w:ascii="Arial" w:hAnsi="Arial" w:cs="Arial"/>
          <w:sz w:val="22"/>
          <w:szCs w:val="22"/>
          <w:lang w:val="mk-MK"/>
        </w:rPr>
        <w:t>и за</w:t>
      </w:r>
      <w:r>
        <w:rPr>
          <w:rFonts w:ascii="Arial" w:hAnsi="Arial" w:cs="Arial"/>
          <w:sz w:val="22"/>
          <w:szCs w:val="22"/>
          <w:lang w:val="mk-MK"/>
        </w:rPr>
        <w:t xml:space="preserve"> фиксна служба </w:t>
      </w:r>
      <w:r w:rsidRPr="00E02E51">
        <w:rPr>
          <w:rFonts w:ascii="Arial" w:hAnsi="Arial" w:cs="Arial"/>
          <w:sz w:val="22"/>
          <w:szCs w:val="22"/>
          <w:lang w:val="mk-MK"/>
        </w:rPr>
        <w:t xml:space="preserve">за владини корисници на секундарна основа. </w:t>
      </w:r>
    </w:p>
    <w:p w:rsidR="007416A3" w:rsidRPr="00E02E51" w:rsidRDefault="007416A3" w:rsidP="007416A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7416A3" w:rsidRPr="00E02E51" w:rsidRDefault="007416A3" w:rsidP="007416A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02E51">
        <w:rPr>
          <w:rFonts w:ascii="Arial" w:hAnsi="Arial" w:cs="Arial"/>
          <w:sz w:val="22"/>
          <w:szCs w:val="22"/>
          <w:lang w:val="mk-MK"/>
        </w:rPr>
        <w:t xml:space="preserve">Владините корисници користат фреквенции во опсезите определени за заедничко користење во координација со Агенцијата за електронски комуникации. </w:t>
      </w:r>
    </w:p>
    <w:p w:rsidR="007416A3" w:rsidRPr="00E02E51" w:rsidRDefault="007416A3" w:rsidP="007416A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7416A3" w:rsidRPr="00E02E51" w:rsidRDefault="007416A3" w:rsidP="007416A3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ru-RU"/>
        </w:rPr>
      </w:pPr>
      <w:r>
        <w:rPr>
          <w:rFonts w:ascii="Arial" w:hAnsi="Arial" w:cs="Arial"/>
          <w:spacing w:val="-3"/>
          <w:sz w:val="22"/>
          <w:szCs w:val="22"/>
          <w:lang w:val="mk-MK"/>
        </w:rPr>
        <w:t>О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>псег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от </w:t>
      </w:r>
      <w:r w:rsidRPr="00E02E51">
        <w:rPr>
          <w:rFonts w:ascii="Arial" w:hAnsi="Arial" w:cs="Arial"/>
          <w:sz w:val="22"/>
          <w:szCs w:val="22"/>
          <w:lang w:val="ru-RU"/>
        </w:rPr>
        <w:t>470–</w:t>
      </w:r>
      <w:r>
        <w:rPr>
          <w:rFonts w:ascii="Arial" w:hAnsi="Arial" w:cs="Arial"/>
          <w:sz w:val="22"/>
          <w:szCs w:val="22"/>
          <w:lang w:val="ru-RU"/>
        </w:rPr>
        <w:t>790</w:t>
      </w:r>
      <w:r w:rsidRPr="00E02E51">
        <w:rPr>
          <w:rFonts w:ascii="Arial" w:hAnsi="Arial" w:cs="Arial"/>
          <w:sz w:val="22"/>
          <w:szCs w:val="22"/>
          <w:lang w:val="ru-RU"/>
        </w:rPr>
        <w:t xml:space="preserve"> </w:t>
      </w:r>
      <w:r w:rsidRPr="00E02E51">
        <w:rPr>
          <w:rFonts w:ascii="Arial" w:hAnsi="Arial" w:cs="Arial"/>
          <w:sz w:val="22"/>
          <w:szCs w:val="22"/>
        </w:rPr>
        <w:t>MHz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 xml:space="preserve"> е 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наменет за 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 xml:space="preserve">дигитална терестријална телевизија </w:t>
      </w:r>
      <w:r w:rsidRPr="00E02E51">
        <w:rPr>
          <w:rFonts w:ascii="Arial" w:hAnsi="Arial" w:cs="Arial"/>
          <w:spacing w:val="-3"/>
          <w:sz w:val="22"/>
          <w:szCs w:val="22"/>
          <w:lang w:val="ru-RU"/>
        </w:rPr>
        <w:t>(</w:t>
      </w:r>
      <w:r w:rsidRPr="00E02E51">
        <w:rPr>
          <w:rFonts w:ascii="Arial" w:hAnsi="Arial" w:cs="Arial"/>
          <w:spacing w:val="-3"/>
          <w:sz w:val="22"/>
          <w:szCs w:val="22"/>
        </w:rPr>
        <w:t>DVB</w:t>
      </w:r>
      <w:r w:rsidRPr="00E02E51">
        <w:rPr>
          <w:rFonts w:ascii="Arial" w:hAnsi="Arial" w:cs="Arial"/>
          <w:spacing w:val="-3"/>
          <w:sz w:val="22"/>
          <w:szCs w:val="22"/>
          <w:lang w:val="ru-RU"/>
        </w:rPr>
        <w:t>–</w:t>
      </w:r>
      <w:r w:rsidRPr="00E02E51">
        <w:rPr>
          <w:rFonts w:ascii="Arial" w:hAnsi="Arial" w:cs="Arial"/>
          <w:spacing w:val="-3"/>
          <w:sz w:val="22"/>
          <w:szCs w:val="22"/>
        </w:rPr>
        <w:t>T</w:t>
      </w:r>
      <w:r w:rsidRPr="00E02E51">
        <w:rPr>
          <w:rFonts w:ascii="Arial" w:hAnsi="Arial" w:cs="Arial"/>
          <w:spacing w:val="-3"/>
          <w:sz w:val="22"/>
          <w:szCs w:val="22"/>
          <w:lang w:val="ru-RU"/>
        </w:rPr>
        <w:t>) .</w:t>
      </w:r>
    </w:p>
    <w:p w:rsidR="007416A3" w:rsidRPr="00E02E51" w:rsidRDefault="007416A3" w:rsidP="007416A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7416A3" w:rsidRPr="00E02E51" w:rsidRDefault="007416A3" w:rsidP="007416A3">
      <w:pPr>
        <w:ind w:firstLine="720"/>
        <w:jc w:val="both"/>
        <w:rPr>
          <w:rFonts w:ascii="Arial" w:hAnsi="Arial" w:cs="Arial"/>
          <w:spacing w:val="-3"/>
          <w:sz w:val="22"/>
          <w:szCs w:val="22"/>
          <w:lang w:val="ru-RU"/>
        </w:rPr>
      </w:pPr>
      <w:r w:rsidRPr="00E02E51">
        <w:rPr>
          <w:rFonts w:ascii="Arial" w:hAnsi="Arial" w:cs="Arial"/>
          <w:sz w:val="22"/>
          <w:szCs w:val="22"/>
          <w:lang w:val="mk-MK"/>
        </w:rPr>
        <w:t>Опсегот</w:t>
      </w:r>
      <w:r w:rsidRPr="00E02E51">
        <w:rPr>
          <w:rFonts w:ascii="Arial" w:hAnsi="Arial" w:cs="Arial"/>
          <w:spacing w:val="-3"/>
          <w:sz w:val="22"/>
          <w:szCs w:val="22"/>
          <w:lang w:val="ru-RU"/>
        </w:rPr>
        <w:t xml:space="preserve"> 470–</w:t>
      </w:r>
      <w:r w:rsidR="00800C4B">
        <w:rPr>
          <w:rFonts w:ascii="Arial" w:hAnsi="Arial" w:cs="Arial"/>
          <w:spacing w:val="-3"/>
          <w:sz w:val="22"/>
          <w:szCs w:val="22"/>
          <w:lang w:val="ru-RU"/>
        </w:rPr>
        <w:t>790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 xml:space="preserve"> MHz има 4</w:t>
      </w:r>
      <w:r w:rsidR="00093C15">
        <w:rPr>
          <w:rFonts w:ascii="Arial" w:hAnsi="Arial" w:cs="Arial"/>
          <w:spacing w:val="-3"/>
          <w:sz w:val="22"/>
          <w:szCs w:val="22"/>
          <w:lang w:val="mk-MK"/>
        </w:rPr>
        <w:t>0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 xml:space="preserve"> ТВ канали (од 21– </w:t>
      </w:r>
      <w:r w:rsidR="00800C4B">
        <w:rPr>
          <w:rFonts w:ascii="Arial" w:hAnsi="Arial" w:cs="Arial"/>
          <w:spacing w:val="-3"/>
          <w:sz w:val="22"/>
          <w:szCs w:val="22"/>
          <w:lang w:val="mk-MK"/>
        </w:rPr>
        <w:t>60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>) со широчина на канал од 8 MHz</w:t>
      </w:r>
      <w:r w:rsidRPr="00E02E51">
        <w:rPr>
          <w:rFonts w:ascii="Arial" w:hAnsi="Arial" w:cs="Arial"/>
          <w:spacing w:val="-3"/>
          <w:sz w:val="22"/>
          <w:szCs w:val="22"/>
          <w:lang w:val="ru-RU"/>
        </w:rPr>
        <w:t xml:space="preserve"> при 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 xml:space="preserve">што </w:t>
      </w:r>
      <w:r>
        <w:rPr>
          <w:rFonts w:ascii="Arial" w:hAnsi="Arial" w:cs="Arial"/>
          <w:spacing w:val="-3"/>
          <w:sz w:val="22"/>
          <w:szCs w:val="22"/>
          <w:lang w:val="mk-MK"/>
        </w:rPr>
        <w:t>дигиталн</w:t>
      </w:r>
      <w:r w:rsidR="00093C15">
        <w:rPr>
          <w:rFonts w:ascii="Arial" w:hAnsi="Arial" w:cs="Arial"/>
          <w:spacing w:val="-3"/>
          <w:sz w:val="22"/>
          <w:szCs w:val="22"/>
          <w:lang w:val="mk-MK"/>
        </w:rPr>
        <w:t>ата радиодифузија (терестријална телевизија) користи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MPEG-4</w:t>
      </w:r>
      <w:r>
        <w:rPr>
          <w:rFonts w:ascii="Arial" w:hAnsi="Arial" w:cs="Arial"/>
          <w:spacing w:val="-3"/>
          <w:sz w:val="22"/>
          <w:szCs w:val="22"/>
          <w:lang w:val="mk-MK"/>
        </w:rPr>
        <w:t xml:space="preserve"> видео компресија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>.</w:t>
      </w:r>
      <w:r w:rsidRPr="00E02E51">
        <w:rPr>
          <w:rFonts w:ascii="Arial" w:hAnsi="Arial" w:cs="Arial"/>
          <w:spacing w:val="-3"/>
          <w:sz w:val="22"/>
          <w:szCs w:val="22"/>
          <w:lang w:val="ru-RU"/>
        </w:rPr>
        <w:t xml:space="preserve"> Каналната распределба е дадена во табелите 4 и 5.</w:t>
      </w:r>
    </w:p>
    <w:p w:rsidR="007416A3" w:rsidRDefault="007416A3" w:rsidP="00093C15">
      <w:pPr>
        <w:jc w:val="both"/>
        <w:rPr>
          <w:rFonts w:ascii="Arial" w:hAnsi="Arial" w:cs="Arial"/>
          <w:sz w:val="22"/>
          <w:szCs w:val="22"/>
          <w:lang w:val="mk-MK"/>
        </w:rPr>
      </w:pPr>
      <w:r w:rsidRPr="00E02E51">
        <w:rPr>
          <w:rFonts w:ascii="Arial" w:hAnsi="Arial" w:cs="Arial"/>
          <w:sz w:val="22"/>
          <w:szCs w:val="22"/>
          <w:lang w:val="mk-MK"/>
        </w:rPr>
        <w:tab/>
      </w:r>
    </w:p>
    <w:p w:rsidR="007416A3" w:rsidRDefault="00093C15" w:rsidP="007416A3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mk-MK"/>
        </w:rPr>
        <w:t>Т</w:t>
      </w:r>
      <w:r w:rsidR="007416A3" w:rsidRPr="00E02E51">
        <w:rPr>
          <w:rFonts w:ascii="Arial" w:hAnsi="Arial" w:cs="Arial"/>
          <w:sz w:val="22"/>
          <w:szCs w:val="22"/>
          <w:lang w:val="mk-MK"/>
        </w:rPr>
        <w:t xml:space="preserve">ехнички параметри за емитување на дигитална телевизиска и звучна радиодифузна станица се содржани во ажурираната верзија на Планот за </w:t>
      </w:r>
      <w:r w:rsidR="007416A3" w:rsidRPr="00E02E51">
        <w:rPr>
          <w:rFonts w:ascii="Arial" w:hAnsi="Arial" w:cs="Arial"/>
          <w:sz w:val="22"/>
          <w:szCs w:val="22"/>
        </w:rPr>
        <w:t>VHF</w:t>
      </w:r>
      <w:r w:rsidR="007416A3" w:rsidRPr="00E02E51">
        <w:rPr>
          <w:rFonts w:ascii="Arial" w:hAnsi="Arial" w:cs="Arial"/>
          <w:sz w:val="22"/>
          <w:szCs w:val="22"/>
          <w:lang w:val="ru-RU"/>
        </w:rPr>
        <w:t>/</w:t>
      </w:r>
      <w:r w:rsidR="007416A3" w:rsidRPr="00E02E51">
        <w:rPr>
          <w:rFonts w:ascii="Arial" w:hAnsi="Arial" w:cs="Arial"/>
          <w:sz w:val="22"/>
          <w:szCs w:val="22"/>
        </w:rPr>
        <w:t>UHF</w:t>
      </w:r>
      <w:r w:rsidR="007416A3" w:rsidRPr="00E02E51">
        <w:rPr>
          <w:rFonts w:ascii="Arial" w:hAnsi="Arial" w:cs="Arial"/>
          <w:sz w:val="22"/>
          <w:szCs w:val="22"/>
          <w:lang w:val="mk-MK"/>
        </w:rPr>
        <w:t xml:space="preserve"> аналогна и дигитална радиодифузија во делови од Регион 1 и 3 во фреквенциските опсези </w:t>
      </w:r>
      <w:r w:rsidR="007416A3" w:rsidRPr="00E02E51">
        <w:rPr>
          <w:rFonts w:ascii="Arial" w:hAnsi="Arial" w:cs="Arial"/>
          <w:sz w:val="22"/>
          <w:szCs w:val="22"/>
          <w:lang w:val="ru-RU"/>
        </w:rPr>
        <w:t xml:space="preserve">174-230 </w:t>
      </w:r>
      <w:r w:rsidR="007416A3" w:rsidRPr="00E02E51">
        <w:rPr>
          <w:rFonts w:ascii="Arial" w:hAnsi="Arial" w:cs="Arial"/>
          <w:sz w:val="22"/>
          <w:szCs w:val="22"/>
        </w:rPr>
        <w:t>MHz</w:t>
      </w:r>
      <w:r w:rsidR="007416A3" w:rsidRPr="00E02E51">
        <w:rPr>
          <w:rFonts w:ascii="Arial" w:hAnsi="Arial" w:cs="Arial"/>
          <w:sz w:val="22"/>
          <w:szCs w:val="22"/>
          <w:lang w:val="ru-RU"/>
        </w:rPr>
        <w:t xml:space="preserve"> </w:t>
      </w:r>
      <w:r w:rsidR="007416A3" w:rsidRPr="00E02E51">
        <w:rPr>
          <w:rFonts w:ascii="Arial" w:hAnsi="Arial" w:cs="Arial"/>
          <w:sz w:val="22"/>
          <w:szCs w:val="22"/>
          <w:lang w:val="mk-MK"/>
        </w:rPr>
        <w:t xml:space="preserve">и </w:t>
      </w:r>
      <w:r w:rsidR="007416A3" w:rsidRPr="00E02E51">
        <w:rPr>
          <w:rFonts w:ascii="Arial" w:hAnsi="Arial" w:cs="Arial"/>
          <w:sz w:val="22"/>
          <w:szCs w:val="22"/>
          <w:lang w:val="ru-RU"/>
        </w:rPr>
        <w:t xml:space="preserve">470-862 </w:t>
      </w:r>
      <w:r w:rsidR="007416A3" w:rsidRPr="00E02E51">
        <w:rPr>
          <w:rFonts w:ascii="Arial" w:hAnsi="Arial" w:cs="Arial"/>
          <w:sz w:val="22"/>
          <w:szCs w:val="22"/>
        </w:rPr>
        <w:t>MHz</w:t>
      </w:r>
      <w:r w:rsidR="007416A3" w:rsidRPr="00E02E51">
        <w:rPr>
          <w:rFonts w:ascii="Arial" w:hAnsi="Arial" w:cs="Arial"/>
          <w:sz w:val="22"/>
          <w:szCs w:val="22"/>
          <w:lang w:val="mk-MK"/>
        </w:rPr>
        <w:t xml:space="preserve">, на  Регионалната спогодба </w:t>
      </w:r>
      <w:r w:rsidR="007416A3" w:rsidRPr="00E02E51">
        <w:rPr>
          <w:rFonts w:ascii="Arial" w:hAnsi="Arial" w:cs="Arial"/>
          <w:sz w:val="22"/>
          <w:szCs w:val="22"/>
          <w:lang w:val="ru-RU"/>
        </w:rPr>
        <w:t>"</w:t>
      </w:r>
      <w:r w:rsidR="007416A3" w:rsidRPr="00E02E51">
        <w:rPr>
          <w:rFonts w:ascii="Arial" w:hAnsi="Arial" w:cs="Arial"/>
          <w:sz w:val="22"/>
          <w:szCs w:val="22"/>
          <w:lang w:val="mk-MK"/>
        </w:rPr>
        <w:t>Женева</w:t>
      </w:r>
      <w:r w:rsidR="007416A3" w:rsidRPr="00E02E51">
        <w:rPr>
          <w:rFonts w:ascii="Arial" w:hAnsi="Arial" w:cs="Arial"/>
          <w:sz w:val="22"/>
          <w:szCs w:val="22"/>
          <w:lang w:val="ru-RU"/>
        </w:rPr>
        <w:t>-</w:t>
      </w:r>
      <w:r w:rsidR="007416A3" w:rsidRPr="00E02E51">
        <w:rPr>
          <w:rFonts w:ascii="Arial" w:hAnsi="Arial" w:cs="Arial"/>
          <w:sz w:val="22"/>
          <w:szCs w:val="22"/>
          <w:lang w:val="mk-MK"/>
        </w:rPr>
        <w:t>2006</w:t>
      </w:r>
      <w:r w:rsidR="007416A3" w:rsidRPr="00E02E51">
        <w:rPr>
          <w:rFonts w:ascii="Arial" w:hAnsi="Arial" w:cs="Arial"/>
          <w:sz w:val="22"/>
          <w:szCs w:val="22"/>
          <w:lang w:val="ru-RU"/>
        </w:rPr>
        <w:t>" (</w:t>
      </w:r>
      <w:r w:rsidR="007416A3" w:rsidRPr="00E02E51">
        <w:rPr>
          <w:rFonts w:ascii="Arial" w:hAnsi="Arial" w:cs="Arial"/>
          <w:sz w:val="22"/>
          <w:szCs w:val="22"/>
        </w:rPr>
        <w:t>RRC</w:t>
      </w:r>
      <w:r w:rsidR="007416A3" w:rsidRPr="00E02E51">
        <w:rPr>
          <w:rFonts w:ascii="Arial" w:hAnsi="Arial" w:cs="Arial"/>
          <w:sz w:val="22"/>
          <w:szCs w:val="22"/>
          <w:lang w:val="ru-RU"/>
        </w:rPr>
        <w:t>-06).</w:t>
      </w:r>
    </w:p>
    <w:p w:rsidR="007416A3" w:rsidRPr="00E02E51" w:rsidRDefault="007416A3" w:rsidP="007416A3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093C15" w:rsidRDefault="00093C15" w:rsidP="00093C15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Дел </w:t>
      </w:r>
      <w:r w:rsidR="007416A3" w:rsidRPr="00E02E51">
        <w:rPr>
          <w:rFonts w:ascii="Arial" w:hAnsi="Arial" w:cs="Arial"/>
          <w:b/>
          <w:sz w:val="22"/>
          <w:szCs w:val="22"/>
          <w:lang w:val="mk-MK"/>
        </w:rPr>
        <w:t>5.7.1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7416A3" w:rsidRPr="00E02E51">
        <w:rPr>
          <w:rFonts w:ascii="Arial" w:hAnsi="Arial" w:cs="Arial"/>
          <w:b/>
          <w:sz w:val="22"/>
          <w:szCs w:val="22"/>
          <w:lang w:val="mk-MK"/>
        </w:rPr>
        <w:t xml:space="preserve">Доделување на </w:t>
      </w:r>
      <w:r w:rsidR="007416A3" w:rsidRPr="00DC5333">
        <w:rPr>
          <w:rFonts w:ascii="Arial" w:hAnsi="Arial" w:cs="Arial"/>
          <w:b/>
          <w:sz w:val="22"/>
          <w:szCs w:val="22"/>
          <w:lang w:val="mk-MK"/>
        </w:rPr>
        <w:t>фреквенции</w:t>
      </w:r>
    </w:p>
    <w:p w:rsidR="00093C15" w:rsidRPr="00093C15" w:rsidRDefault="00093C15" w:rsidP="00093C1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mk-MK"/>
        </w:rPr>
      </w:pPr>
      <w:r w:rsidRPr="00093C15">
        <w:rPr>
          <w:rFonts w:ascii="Arial" w:hAnsi="Arial" w:cs="Arial"/>
          <w:sz w:val="22"/>
          <w:szCs w:val="22"/>
          <w:lang w:val="mk-MK"/>
        </w:rPr>
        <w:t>Делот</w:t>
      </w:r>
      <w:r>
        <w:rPr>
          <w:rFonts w:ascii="Arial" w:hAnsi="Arial" w:cs="Arial"/>
          <w:sz w:val="22"/>
          <w:szCs w:val="22"/>
          <w:lang w:val="mk-MK"/>
        </w:rPr>
        <w:t xml:space="preserve"> 5.7.1 се менува и гласи:</w:t>
      </w:r>
    </w:p>
    <w:p w:rsidR="007416A3" w:rsidRPr="00DC5333" w:rsidRDefault="007416A3" w:rsidP="007416A3">
      <w:pPr>
        <w:pStyle w:val="NormalWeb"/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DC5333">
        <w:rPr>
          <w:rFonts w:ascii="Arial" w:hAnsi="Arial" w:cs="Arial"/>
          <w:sz w:val="22"/>
          <w:szCs w:val="22"/>
          <w:lang w:val="mk-MK"/>
        </w:rPr>
        <w:t xml:space="preserve">Доделување на фреквенции од опсезите </w:t>
      </w:r>
      <w:r w:rsidRPr="00DC5333">
        <w:rPr>
          <w:rFonts w:ascii="Arial" w:hAnsi="Arial" w:cs="Arial"/>
          <w:spacing w:val="-3"/>
          <w:sz w:val="22"/>
          <w:szCs w:val="22"/>
          <w:lang w:val="mk-MK"/>
        </w:rPr>
        <w:t>47</w:t>
      </w:r>
      <w:r w:rsidRPr="00DC5333">
        <w:rPr>
          <w:rFonts w:ascii="Arial" w:hAnsi="Arial" w:cs="Arial"/>
          <w:spacing w:val="-3"/>
          <w:sz w:val="22"/>
          <w:szCs w:val="22"/>
          <w:lang w:val="ru-RU"/>
        </w:rPr>
        <w:t>–</w:t>
      </w:r>
      <w:r w:rsidRPr="00DC5333">
        <w:rPr>
          <w:rFonts w:ascii="Arial" w:hAnsi="Arial" w:cs="Arial"/>
          <w:spacing w:val="-3"/>
          <w:sz w:val="22"/>
          <w:szCs w:val="22"/>
          <w:lang w:val="mk-MK"/>
        </w:rPr>
        <w:t xml:space="preserve">68 </w:t>
      </w:r>
      <w:r w:rsidRPr="00DC5333">
        <w:rPr>
          <w:rFonts w:ascii="Arial" w:hAnsi="Arial" w:cs="Arial"/>
          <w:spacing w:val="-3"/>
          <w:sz w:val="22"/>
          <w:szCs w:val="22"/>
        </w:rPr>
        <w:t>MHz</w:t>
      </w:r>
      <w:r w:rsidRPr="00DC5333">
        <w:rPr>
          <w:rFonts w:ascii="Arial" w:hAnsi="Arial" w:cs="Arial"/>
          <w:spacing w:val="-3"/>
          <w:sz w:val="22"/>
          <w:szCs w:val="22"/>
          <w:lang w:val="mk-MK"/>
        </w:rPr>
        <w:t>,</w:t>
      </w:r>
      <w:r w:rsidRPr="00DC5333">
        <w:rPr>
          <w:rFonts w:ascii="Arial" w:hAnsi="Arial" w:cs="Arial"/>
          <w:spacing w:val="-3"/>
          <w:sz w:val="22"/>
          <w:szCs w:val="22"/>
          <w:lang w:val="ru-RU"/>
        </w:rPr>
        <w:t xml:space="preserve"> 174–23</w:t>
      </w:r>
      <w:r w:rsidRPr="00DC5333">
        <w:rPr>
          <w:rFonts w:ascii="Arial" w:hAnsi="Arial" w:cs="Arial"/>
          <w:spacing w:val="-3"/>
          <w:sz w:val="22"/>
          <w:szCs w:val="22"/>
          <w:lang w:val="mk-MK"/>
        </w:rPr>
        <w:t xml:space="preserve">0 </w:t>
      </w:r>
      <w:r w:rsidRPr="00DC5333">
        <w:rPr>
          <w:rFonts w:ascii="Arial" w:hAnsi="Arial" w:cs="Arial"/>
          <w:spacing w:val="-3"/>
          <w:sz w:val="22"/>
          <w:szCs w:val="22"/>
        </w:rPr>
        <w:t>MHz</w:t>
      </w:r>
      <w:r w:rsidRPr="00DC5333">
        <w:rPr>
          <w:rFonts w:ascii="Arial" w:hAnsi="Arial" w:cs="Arial"/>
          <w:spacing w:val="-3"/>
          <w:sz w:val="22"/>
          <w:szCs w:val="22"/>
          <w:lang w:val="mk-MK"/>
        </w:rPr>
        <w:t xml:space="preserve"> и </w:t>
      </w:r>
      <w:r w:rsidRPr="00DC5333">
        <w:rPr>
          <w:rFonts w:ascii="Arial" w:hAnsi="Arial" w:cs="Arial"/>
          <w:spacing w:val="-3"/>
          <w:sz w:val="22"/>
          <w:szCs w:val="22"/>
          <w:lang w:val="ru-RU"/>
        </w:rPr>
        <w:t>470–862</w:t>
      </w:r>
      <w:r w:rsidRPr="00DC5333">
        <w:rPr>
          <w:rFonts w:ascii="Arial" w:hAnsi="Arial" w:cs="Arial"/>
          <w:spacing w:val="-3"/>
          <w:sz w:val="22"/>
          <w:szCs w:val="22"/>
          <w:lang w:val="mk-MK"/>
        </w:rPr>
        <w:t xml:space="preserve"> </w:t>
      </w:r>
      <w:r w:rsidRPr="00DC5333">
        <w:rPr>
          <w:rFonts w:ascii="Arial" w:hAnsi="Arial" w:cs="Arial"/>
          <w:spacing w:val="-3"/>
          <w:sz w:val="22"/>
          <w:szCs w:val="22"/>
        </w:rPr>
        <w:t>MHz</w:t>
      </w:r>
      <w:r w:rsidRPr="00DC5333">
        <w:rPr>
          <w:rFonts w:ascii="Arial" w:hAnsi="Arial" w:cs="Arial"/>
          <w:spacing w:val="-3"/>
          <w:sz w:val="22"/>
          <w:szCs w:val="22"/>
          <w:lang w:val="mk-MK"/>
        </w:rPr>
        <w:t xml:space="preserve"> кои се наменети за радиодифузна служба </w:t>
      </w:r>
      <w:r w:rsidRPr="00DC5333">
        <w:rPr>
          <w:rFonts w:ascii="Arial" w:hAnsi="Arial" w:cs="Arial"/>
          <w:sz w:val="22"/>
          <w:szCs w:val="22"/>
          <w:lang w:val="mk-MK"/>
        </w:rPr>
        <w:t>за пренос на телевизиските сервиси на јавниот национален радиодифузен сервис се врши со закон.</w:t>
      </w:r>
    </w:p>
    <w:p w:rsidR="007416A3" w:rsidRPr="00DC5333" w:rsidRDefault="007416A3" w:rsidP="007416A3">
      <w:pPr>
        <w:pStyle w:val="NormalWeb"/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DA6F93">
        <w:rPr>
          <w:rFonts w:ascii="Arial" w:hAnsi="Arial" w:cs="Arial"/>
          <w:sz w:val="22"/>
          <w:szCs w:val="22"/>
          <w:lang w:val="mk-MK"/>
        </w:rPr>
        <w:t xml:space="preserve">Доделување на фреквенции од опсегот </w:t>
      </w:r>
      <w:r w:rsidRPr="00DA6F93">
        <w:rPr>
          <w:rFonts w:ascii="Arial" w:hAnsi="Arial" w:cs="Arial"/>
          <w:spacing w:val="-3"/>
          <w:sz w:val="22"/>
          <w:szCs w:val="22"/>
          <w:lang w:val="ru-RU"/>
        </w:rPr>
        <w:t>470–</w:t>
      </w:r>
      <w:r>
        <w:rPr>
          <w:rFonts w:ascii="Arial" w:hAnsi="Arial" w:cs="Arial"/>
          <w:spacing w:val="-3"/>
          <w:sz w:val="22"/>
          <w:szCs w:val="22"/>
          <w:lang w:val="ru-RU"/>
        </w:rPr>
        <w:t>790</w:t>
      </w:r>
      <w:r w:rsidRPr="00DA6F93">
        <w:rPr>
          <w:rFonts w:ascii="Arial" w:hAnsi="Arial" w:cs="Arial"/>
          <w:spacing w:val="-3"/>
          <w:sz w:val="22"/>
          <w:szCs w:val="22"/>
          <w:lang w:val="mk-MK"/>
        </w:rPr>
        <w:t xml:space="preserve"> </w:t>
      </w:r>
      <w:r w:rsidRPr="00DA6F93">
        <w:rPr>
          <w:rFonts w:ascii="Arial" w:hAnsi="Arial" w:cs="Arial"/>
          <w:spacing w:val="-3"/>
          <w:sz w:val="22"/>
          <w:szCs w:val="22"/>
        </w:rPr>
        <w:t>MHz</w:t>
      </w:r>
      <w:r w:rsidRPr="00DA6F93">
        <w:rPr>
          <w:rFonts w:ascii="Arial" w:hAnsi="Arial" w:cs="Arial"/>
          <w:spacing w:val="-3"/>
          <w:sz w:val="22"/>
          <w:szCs w:val="22"/>
          <w:lang w:val="mk-MK"/>
        </w:rPr>
        <w:t xml:space="preserve">, за обезбедување на радиокомуникациски услуги преку јавна комуникациска мрежа наменета за пренос на дигитална терестријална телевизија се врши по пат на јавен конкурс </w:t>
      </w:r>
      <w:r w:rsidRPr="00DA6F93">
        <w:rPr>
          <w:rFonts w:ascii="Arial" w:hAnsi="Arial" w:cs="Arial"/>
          <w:sz w:val="22"/>
          <w:szCs w:val="22"/>
          <w:lang w:val="mk-MK"/>
        </w:rPr>
        <w:t>што го спроведува Агенцијата за електронски комуникации</w:t>
      </w:r>
      <w:r w:rsidRPr="00DC5333">
        <w:rPr>
          <w:rFonts w:ascii="Arial" w:hAnsi="Arial" w:cs="Arial"/>
          <w:sz w:val="22"/>
          <w:szCs w:val="22"/>
          <w:lang w:val="mk-MK"/>
        </w:rPr>
        <w:t xml:space="preserve"> согласно Законот за електронските комуникации.</w:t>
      </w:r>
    </w:p>
    <w:p w:rsidR="007416A3" w:rsidRPr="00DC5333" w:rsidRDefault="007416A3" w:rsidP="007416A3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DC5333">
        <w:rPr>
          <w:rFonts w:ascii="Arial" w:hAnsi="Arial" w:cs="Arial"/>
          <w:sz w:val="22"/>
          <w:szCs w:val="22"/>
          <w:lang w:val="mk-MK"/>
        </w:rPr>
        <w:t xml:space="preserve">Фреквенциите од овој опсег подлежат на меѓународна координација која се спроведува согласно одредбите на Регионалните спогодби </w:t>
      </w:r>
      <w:r w:rsidRPr="00DC5333">
        <w:rPr>
          <w:rFonts w:ascii="Arial" w:hAnsi="Arial" w:cs="Arial"/>
          <w:sz w:val="22"/>
          <w:szCs w:val="22"/>
          <w:lang w:val="ru-RU"/>
        </w:rPr>
        <w:t>“</w:t>
      </w:r>
      <w:r w:rsidRPr="00DC5333">
        <w:rPr>
          <w:rFonts w:ascii="Arial" w:hAnsi="Arial" w:cs="Arial"/>
          <w:sz w:val="22"/>
          <w:szCs w:val="22"/>
          <w:lang w:val="mk-MK"/>
        </w:rPr>
        <w:t>Стокхолм</w:t>
      </w:r>
      <w:r w:rsidRPr="00DC5333">
        <w:rPr>
          <w:rFonts w:ascii="Arial" w:hAnsi="Arial" w:cs="Arial"/>
          <w:sz w:val="22"/>
          <w:szCs w:val="22"/>
          <w:lang w:val="ru-RU"/>
        </w:rPr>
        <w:t xml:space="preserve"> 19</w:t>
      </w:r>
      <w:r w:rsidRPr="00DC5333">
        <w:rPr>
          <w:rFonts w:ascii="Arial" w:hAnsi="Arial" w:cs="Arial"/>
          <w:sz w:val="22"/>
          <w:szCs w:val="22"/>
          <w:lang w:val="mk-MK"/>
        </w:rPr>
        <w:t>61</w:t>
      </w:r>
      <w:r w:rsidRPr="00DC5333">
        <w:rPr>
          <w:rFonts w:ascii="Arial" w:hAnsi="Arial" w:cs="Arial"/>
          <w:sz w:val="22"/>
          <w:szCs w:val="22"/>
          <w:lang w:val="ru-RU"/>
        </w:rPr>
        <w:t>” (</w:t>
      </w:r>
      <w:r w:rsidRPr="00DC5333">
        <w:rPr>
          <w:rFonts w:ascii="Arial" w:hAnsi="Arial" w:cs="Arial"/>
          <w:sz w:val="22"/>
          <w:szCs w:val="22"/>
          <w:lang w:val="mk-MK"/>
        </w:rPr>
        <w:t>ST61</w:t>
      </w:r>
      <w:r w:rsidRPr="00DC5333">
        <w:rPr>
          <w:rFonts w:ascii="Arial" w:hAnsi="Arial" w:cs="Arial"/>
          <w:sz w:val="22"/>
          <w:szCs w:val="22"/>
          <w:lang w:val="ru-RU"/>
        </w:rPr>
        <w:t>) и “Жен</w:t>
      </w:r>
      <w:r w:rsidRPr="00DC5333">
        <w:rPr>
          <w:rFonts w:ascii="Arial" w:hAnsi="Arial" w:cs="Arial"/>
          <w:sz w:val="22"/>
          <w:szCs w:val="22"/>
        </w:rPr>
        <w:t>e</w:t>
      </w:r>
      <w:r w:rsidRPr="00DC5333">
        <w:rPr>
          <w:rFonts w:ascii="Arial" w:hAnsi="Arial" w:cs="Arial"/>
          <w:sz w:val="22"/>
          <w:szCs w:val="22"/>
          <w:lang w:val="ru-RU"/>
        </w:rPr>
        <w:t>ва-2006”</w:t>
      </w:r>
      <w:r w:rsidRPr="00DC5333">
        <w:rPr>
          <w:rFonts w:ascii="Arial" w:hAnsi="Arial" w:cs="Arial"/>
          <w:sz w:val="22"/>
          <w:szCs w:val="22"/>
        </w:rPr>
        <w:t>.</w:t>
      </w:r>
      <w:r w:rsidRPr="00DC5333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416A3" w:rsidRPr="00DC5333" w:rsidRDefault="007416A3" w:rsidP="007416A3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7416A3" w:rsidRPr="00093C15" w:rsidRDefault="00093C15" w:rsidP="00093C1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93C15">
        <w:rPr>
          <w:rFonts w:ascii="Arial" w:hAnsi="Arial" w:cs="Arial"/>
          <w:b/>
          <w:sz w:val="22"/>
          <w:szCs w:val="22"/>
          <w:lang w:val="ru-RU"/>
        </w:rPr>
        <w:t xml:space="preserve">Дел 5.7.2 </w:t>
      </w:r>
      <w:r w:rsidR="007416A3" w:rsidRPr="00E02E51">
        <w:rPr>
          <w:rFonts w:ascii="Arial" w:hAnsi="Arial" w:cs="Arial"/>
          <w:b/>
          <w:sz w:val="22"/>
          <w:szCs w:val="22"/>
          <w:lang w:val="mk-MK"/>
        </w:rPr>
        <w:t>Распределба на ТВ канали</w:t>
      </w:r>
    </w:p>
    <w:p w:rsidR="007416A3" w:rsidRDefault="00093C15" w:rsidP="00093C15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Делот 5.7.2 се менува и гласи:</w:t>
      </w:r>
    </w:p>
    <w:p w:rsidR="007416A3" w:rsidRPr="00E02E51" w:rsidRDefault="007416A3" w:rsidP="007416A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416A3" w:rsidRPr="00E02E51" w:rsidRDefault="007416A3" w:rsidP="007416A3">
      <w:pPr>
        <w:jc w:val="both"/>
        <w:rPr>
          <w:rFonts w:ascii="Arial" w:hAnsi="Arial" w:cs="Arial"/>
          <w:spacing w:val="-3"/>
          <w:sz w:val="22"/>
          <w:szCs w:val="22"/>
        </w:rPr>
      </w:pPr>
      <w:r w:rsidRPr="00E02E51">
        <w:rPr>
          <w:rFonts w:ascii="Arial" w:hAnsi="Arial" w:cs="Arial"/>
          <w:sz w:val="22"/>
          <w:szCs w:val="22"/>
          <w:lang w:val="mk-MK"/>
        </w:rPr>
        <w:t>Табела 2.</w:t>
      </w:r>
      <w:r w:rsidRPr="00E02E51">
        <w:rPr>
          <w:rFonts w:ascii="Arial" w:hAnsi="Arial" w:cs="Arial"/>
          <w:sz w:val="22"/>
          <w:szCs w:val="22"/>
          <w:lang w:val="mk-MK"/>
        </w:rPr>
        <w:tab/>
      </w:r>
      <w:r w:rsidRPr="00E02E51">
        <w:rPr>
          <w:rFonts w:ascii="Arial" w:hAnsi="Arial" w:cs="Arial"/>
          <w:sz w:val="22"/>
          <w:szCs w:val="22"/>
        </w:rPr>
        <w:t>O</w:t>
      </w:r>
      <w:r w:rsidRPr="00E02E51">
        <w:rPr>
          <w:rFonts w:ascii="Arial" w:hAnsi="Arial" w:cs="Arial"/>
          <w:sz w:val="22"/>
          <w:szCs w:val="22"/>
          <w:lang w:val="mk-MK"/>
        </w:rPr>
        <w:t xml:space="preserve">псег 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 xml:space="preserve">47 </w:t>
      </w:r>
      <w:r w:rsidRPr="00E02E51">
        <w:rPr>
          <w:rFonts w:ascii="Arial" w:hAnsi="Arial" w:cs="Arial"/>
          <w:spacing w:val="-3"/>
          <w:sz w:val="22"/>
          <w:szCs w:val="22"/>
        </w:rPr>
        <w:t>–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 xml:space="preserve"> 68 </w:t>
      </w:r>
      <w:r w:rsidRPr="00E02E51">
        <w:rPr>
          <w:rFonts w:ascii="Arial" w:hAnsi="Arial" w:cs="Arial"/>
          <w:spacing w:val="-3"/>
          <w:sz w:val="22"/>
          <w:szCs w:val="22"/>
        </w:rPr>
        <w:t>MHz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 xml:space="preserve"> </w:t>
      </w:r>
      <w:r w:rsidRPr="00E02E51">
        <w:rPr>
          <w:rFonts w:ascii="Arial" w:hAnsi="Arial" w:cs="Arial"/>
          <w:spacing w:val="-3"/>
          <w:sz w:val="22"/>
          <w:szCs w:val="22"/>
        </w:rPr>
        <w:t xml:space="preserve"> (Band I)</w:t>
      </w:r>
    </w:p>
    <w:p w:rsidR="00093C15" w:rsidRPr="00E02E51" w:rsidRDefault="00093C15" w:rsidP="00093C15">
      <w:pPr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 w:rsidRPr="00E02E51">
        <w:rPr>
          <w:rFonts w:ascii="Arial" w:hAnsi="Arial" w:cs="Arial"/>
          <w:sz w:val="22"/>
          <w:szCs w:val="22"/>
          <w:lang w:val="mk-MK"/>
        </w:rPr>
        <w:lastRenderedPageBreak/>
        <w:t xml:space="preserve">Табела </w:t>
      </w:r>
      <w:r>
        <w:rPr>
          <w:rFonts w:ascii="Arial" w:hAnsi="Arial" w:cs="Arial"/>
          <w:sz w:val="22"/>
          <w:szCs w:val="22"/>
          <w:lang w:val="mk-MK"/>
        </w:rPr>
        <w:t>2</w:t>
      </w:r>
      <w:r w:rsidRPr="00E02E51">
        <w:rPr>
          <w:rFonts w:ascii="Arial" w:hAnsi="Arial" w:cs="Arial"/>
          <w:sz w:val="22"/>
          <w:szCs w:val="22"/>
          <w:lang w:val="mk-MK"/>
        </w:rPr>
        <w:t>.</w:t>
      </w:r>
      <w:r w:rsidRPr="00E02E51">
        <w:rPr>
          <w:rFonts w:ascii="Arial" w:hAnsi="Arial" w:cs="Arial"/>
          <w:sz w:val="22"/>
          <w:szCs w:val="22"/>
          <w:lang w:val="mk-MK"/>
        </w:rPr>
        <w:tab/>
        <w:t xml:space="preserve">Oпсег 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>4</w:t>
      </w:r>
      <w:r>
        <w:rPr>
          <w:rFonts w:ascii="Arial" w:hAnsi="Arial" w:cs="Arial"/>
          <w:spacing w:val="-3"/>
          <w:sz w:val="22"/>
          <w:szCs w:val="22"/>
          <w:lang w:val="mk-MK"/>
        </w:rPr>
        <w:t>7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 xml:space="preserve"> – </w:t>
      </w:r>
      <w:r>
        <w:rPr>
          <w:rFonts w:ascii="Arial" w:hAnsi="Arial" w:cs="Arial"/>
          <w:spacing w:val="-3"/>
          <w:sz w:val="22"/>
          <w:szCs w:val="22"/>
          <w:lang w:val="mk-MK"/>
        </w:rPr>
        <w:t>68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 xml:space="preserve"> MHz (Band I)</w:t>
      </w:r>
    </w:p>
    <w:p w:rsidR="007416A3" w:rsidRPr="00E02E51" w:rsidRDefault="007416A3" w:rsidP="007416A3">
      <w:pPr>
        <w:jc w:val="both"/>
        <w:rPr>
          <w:rFonts w:ascii="Arial" w:hAnsi="Arial" w:cs="Arial"/>
          <w:sz w:val="22"/>
          <w:szCs w:val="22"/>
          <w:lang w:val="mk-MK"/>
        </w:rPr>
      </w:pPr>
    </w:p>
    <w:tbl>
      <w:tblPr>
        <w:tblW w:w="4774" w:type="dxa"/>
        <w:tblInd w:w="1548" w:type="dxa"/>
        <w:tblLook w:val="0000" w:firstRow="0" w:lastRow="0" w:firstColumn="0" w:lastColumn="0" w:noHBand="0" w:noVBand="0"/>
      </w:tblPr>
      <w:tblGrid>
        <w:gridCol w:w="897"/>
        <w:gridCol w:w="757"/>
        <w:gridCol w:w="1120"/>
        <w:gridCol w:w="1000"/>
        <w:gridCol w:w="1000"/>
      </w:tblGrid>
      <w:tr w:rsidR="007416A3" w:rsidRPr="00E02E51" w:rsidTr="0064579D">
        <w:trPr>
          <w:trHeight w:val="2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опсег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канал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опсег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слика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тон</w:t>
            </w:r>
          </w:p>
        </w:tc>
      </w:tr>
      <w:tr w:rsidR="007416A3" w:rsidRPr="00E02E51" w:rsidTr="0064579D">
        <w:trPr>
          <w:trHeight w:val="24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02E51">
              <w:rPr>
                <w:rFonts w:ascii="Arial" w:hAnsi="Arial" w:cs="Arial"/>
                <w:sz w:val="18"/>
                <w:szCs w:val="18"/>
                <w:lang w:val="ru-RU"/>
              </w:rPr>
              <w:t>47 – 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02E51">
              <w:rPr>
                <w:rFonts w:ascii="Arial" w:hAnsi="Arial" w:cs="Arial"/>
                <w:sz w:val="18"/>
                <w:szCs w:val="18"/>
                <w:lang w:val="ru-RU"/>
              </w:rPr>
              <w:t>48.25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02E51">
              <w:rPr>
                <w:rFonts w:ascii="Arial" w:hAnsi="Arial" w:cs="Arial"/>
                <w:sz w:val="18"/>
                <w:szCs w:val="18"/>
                <w:lang w:val="ru-RU"/>
              </w:rPr>
              <w:t>53.75</w:t>
            </w:r>
          </w:p>
        </w:tc>
      </w:tr>
      <w:tr w:rsidR="007416A3" w:rsidRPr="00E02E51" w:rsidTr="0064579D">
        <w:trPr>
          <w:trHeight w:val="24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02E51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02E51">
              <w:rPr>
                <w:rFonts w:ascii="Arial" w:hAnsi="Arial" w:cs="Arial"/>
                <w:sz w:val="18"/>
                <w:szCs w:val="18"/>
                <w:lang w:val="ru-RU"/>
              </w:rPr>
              <w:t>54 – 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02E51">
              <w:rPr>
                <w:rFonts w:ascii="Arial" w:hAnsi="Arial" w:cs="Arial"/>
                <w:sz w:val="18"/>
                <w:szCs w:val="18"/>
                <w:lang w:val="ru-RU"/>
              </w:rPr>
              <w:t>55.25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02E51">
              <w:rPr>
                <w:rFonts w:ascii="Arial" w:hAnsi="Arial" w:cs="Arial"/>
                <w:sz w:val="18"/>
                <w:szCs w:val="18"/>
                <w:lang w:val="ru-RU"/>
              </w:rPr>
              <w:t>60.75</w:t>
            </w:r>
          </w:p>
        </w:tc>
      </w:tr>
      <w:tr w:rsidR="007416A3" w:rsidRPr="00E02E51" w:rsidTr="0064579D">
        <w:trPr>
          <w:trHeight w:val="2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61 – 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62.25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67.75</w:t>
            </w:r>
          </w:p>
        </w:tc>
      </w:tr>
    </w:tbl>
    <w:p w:rsidR="007416A3" w:rsidRDefault="007416A3" w:rsidP="007416A3">
      <w:pPr>
        <w:ind w:left="720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7416A3" w:rsidRDefault="007416A3" w:rsidP="007416A3">
      <w:pPr>
        <w:ind w:left="720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7416A3" w:rsidRPr="00E02E51" w:rsidRDefault="007416A3" w:rsidP="007416A3">
      <w:pPr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 w:rsidRPr="00E02E51">
        <w:rPr>
          <w:rFonts w:ascii="Arial" w:hAnsi="Arial" w:cs="Arial"/>
          <w:sz w:val="22"/>
          <w:szCs w:val="22"/>
          <w:lang w:val="mk-MK"/>
        </w:rPr>
        <w:t>Табела 3.</w:t>
      </w:r>
      <w:r w:rsidRPr="00E02E51">
        <w:rPr>
          <w:rFonts w:ascii="Arial" w:hAnsi="Arial" w:cs="Arial"/>
          <w:sz w:val="22"/>
          <w:szCs w:val="22"/>
          <w:lang w:val="mk-MK"/>
        </w:rPr>
        <w:tab/>
        <w:t xml:space="preserve">Oпсег 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>174 – 230 MHz (Band III)</w:t>
      </w:r>
    </w:p>
    <w:tbl>
      <w:tblPr>
        <w:tblpPr w:leftFromText="180" w:rightFromText="180" w:vertAnchor="text" w:horzAnchor="page" w:tblpX="3003" w:tblpY="128"/>
        <w:tblW w:w="4876" w:type="dxa"/>
        <w:tblLook w:val="0000" w:firstRow="0" w:lastRow="0" w:firstColumn="0" w:lastColumn="0" w:noHBand="0" w:noVBand="0"/>
      </w:tblPr>
      <w:tblGrid>
        <w:gridCol w:w="999"/>
        <w:gridCol w:w="757"/>
        <w:gridCol w:w="1120"/>
        <w:gridCol w:w="1000"/>
        <w:gridCol w:w="1000"/>
      </w:tblGrid>
      <w:tr w:rsidR="007416A3" w:rsidRPr="00E02E51" w:rsidTr="0064579D">
        <w:trPr>
          <w:trHeight w:val="24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опсег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канал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опсег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слика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тон</w:t>
            </w:r>
          </w:p>
        </w:tc>
      </w:tr>
      <w:tr w:rsidR="007416A3" w:rsidRPr="00E02E51" w:rsidTr="0064579D">
        <w:trPr>
          <w:trHeight w:val="24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174 – 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175.25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180.75</w:t>
            </w:r>
          </w:p>
        </w:tc>
      </w:tr>
      <w:tr w:rsidR="007416A3" w:rsidRPr="00E02E51" w:rsidTr="0064579D">
        <w:trPr>
          <w:trHeight w:val="24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181 – 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182.25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187.75</w:t>
            </w:r>
          </w:p>
        </w:tc>
      </w:tr>
      <w:tr w:rsidR="007416A3" w:rsidRPr="00E02E51" w:rsidTr="0064579D">
        <w:trPr>
          <w:trHeight w:val="24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188 – 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189.25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194.75</w:t>
            </w:r>
          </w:p>
        </w:tc>
      </w:tr>
      <w:tr w:rsidR="007416A3" w:rsidRPr="00E02E51" w:rsidTr="0064579D">
        <w:trPr>
          <w:trHeight w:val="24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195 – 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196.25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201.75</w:t>
            </w:r>
          </w:p>
        </w:tc>
      </w:tr>
      <w:tr w:rsidR="007416A3" w:rsidRPr="00E02E51" w:rsidTr="0064579D">
        <w:trPr>
          <w:trHeight w:val="24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202 – 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203.25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208.75</w:t>
            </w:r>
          </w:p>
        </w:tc>
      </w:tr>
      <w:tr w:rsidR="007416A3" w:rsidRPr="00E02E51" w:rsidTr="0064579D">
        <w:trPr>
          <w:trHeight w:val="24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209 – 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210.25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215.75</w:t>
            </w:r>
          </w:p>
        </w:tc>
      </w:tr>
      <w:tr w:rsidR="007416A3" w:rsidRPr="00E02E51" w:rsidTr="0064579D">
        <w:trPr>
          <w:trHeight w:val="24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216 – 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217.25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222.75</w:t>
            </w:r>
          </w:p>
        </w:tc>
      </w:tr>
      <w:tr w:rsidR="007416A3" w:rsidRPr="00E02E51" w:rsidTr="0064579D">
        <w:trPr>
          <w:trHeight w:val="2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223 – 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224.25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229.75</w:t>
            </w:r>
          </w:p>
        </w:tc>
      </w:tr>
    </w:tbl>
    <w:p w:rsidR="007416A3" w:rsidRPr="00E02E51" w:rsidRDefault="007416A3" w:rsidP="007416A3">
      <w:pPr>
        <w:jc w:val="both"/>
        <w:rPr>
          <w:rFonts w:ascii="Arial" w:hAnsi="Arial" w:cs="Arial"/>
          <w:spacing w:val="-3"/>
          <w:sz w:val="22"/>
          <w:szCs w:val="22"/>
          <w:lang w:val="mk-MK"/>
        </w:rPr>
      </w:pPr>
    </w:p>
    <w:p w:rsidR="007416A3" w:rsidRPr="00E02E51" w:rsidRDefault="007416A3" w:rsidP="007416A3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="007416A3" w:rsidRPr="00E02E51" w:rsidRDefault="007416A3" w:rsidP="007416A3">
      <w:pPr>
        <w:jc w:val="both"/>
        <w:rPr>
          <w:rFonts w:ascii="Arial" w:hAnsi="Arial" w:cs="Arial"/>
          <w:spacing w:val="-3"/>
          <w:sz w:val="22"/>
          <w:szCs w:val="22"/>
          <w:lang w:val="mk-MK"/>
        </w:rPr>
      </w:pPr>
    </w:p>
    <w:p w:rsidR="007416A3" w:rsidRPr="00E02E51" w:rsidRDefault="007416A3" w:rsidP="007416A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416A3" w:rsidRPr="00E02E51" w:rsidRDefault="007416A3" w:rsidP="007416A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416A3" w:rsidRPr="00E02E51" w:rsidRDefault="007416A3" w:rsidP="007416A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416A3" w:rsidRPr="00E02E51" w:rsidRDefault="007416A3" w:rsidP="007416A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416A3" w:rsidRPr="00E02E51" w:rsidRDefault="007416A3" w:rsidP="007416A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416A3" w:rsidRPr="00E02E51" w:rsidRDefault="007416A3" w:rsidP="007416A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416A3" w:rsidRPr="00E02E51" w:rsidRDefault="007416A3" w:rsidP="007416A3">
      <w:pPr>
        <w:jc w:val="both"/>
        <w:rPr>
          <w:rFonts w:ascii="Arial" w:hAnsi="Arial" w:cs="Arial"/>
          <w:b/>
          <w:sz w:val="22"/>
          <w:szCs w:val="22"/>
        </w:rPr>
      </w:pPr>
    </w:p>
    <w:p w:rsidR="007416A3" w:rsidRDefault="007416A3" w:rsidP="007416A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416A3" w:rsidRDefault="007416A3" w:rsidP="007416A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416A3" w:rsidRPr="00E02E51" w:rsidRDefault="007416A3" w:rsidP="007416A3">
      <w:pPr>
        <w:jc w:val="both"/>
        <w:rPr>
          <w:rFonts w:ascii="Arial" w:hAnsi="Arial" w:cs="Arial"/>
          <w:spacing w:val="-3"/>
          <w:sz w:val="22"/>
          <w:szCs w:val="22"/>
        </w:rPr>
      </w:pPr>
      <w:r w:rsidRPr="00E02E51">
        <w:rPr>
          <w:rFonts w:ascii="Arial" w:hAnsi="Arial" w:cs="Arial"/>
          <w:sz w:val="22"/>
          <w:szCs w:val="22"/>
          <w:lang w:val="mk-MK"/>
        </w:rPr>
        <w:t>Табела 4.</w:t>
      </w:r>
      <w:r w:rsidRPr="00E02E51">
        <w:rPr>
          <w:rFonts w:ascii="Arial" w:hAnsi="Arial" w:cs="Arial"/>
          <w:sz w:val="22"/>
          <w:szCs w:val="22"/>
          <w:lang w:val="mk-MK"/>
        </w:rPr>
        <w:tab/>
        <w:t xml:space="preserve"> Oпсег 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>470 – 582 MHz (Band IV)</w:t>
      </w:r>
    </w:p>
    <w:p w:rsidR="007416A3" w:rsidRPr="00E02E51" w:rsidRDefault="007416A3" w:rsidP="007416A3">
      <w:pPr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 w:rsidRPr="00E02E51">
        <w:rPr>
          <w:rFonts w:ascii="Arial" w:hAnsi="Arial" w:cs="Arial"/>
          <w:spacing w:val="-3"/>
          <w:sz w:val="22"/>
          <w:szCs w:val="22"/>
          <w:lang w:val="mk-MK"/>
        </w:rPr>
        <w:tab/>
      </w:r>
    </w:p>
    <w:tbl>
      <w:tblPr>
        <w:tblW w:w="5046" w:type="dxa"/>
        <w:tblInd w:w="1548" w:type="dxa"/>
        <w:tblLook w:val="0000" w:firstRow="0" w:lastRow="0" w:firstColumn="0" w:lastColumn="0" w:noHBand="0" w:noVBand="0"/>
      </w:tblPr>
      <w:tblGrid>
        <w:gridCol w:w="927"/>
        <w:gridCol w:w="757"/>
        <w:gridCol w:w="1241"/>
        <w:gridCol w:w="1121"/>
        <w:gridCol w:w="1000"/>
      </w:tblGrid>
      <w:tr w:rsidR="007416A3" w:rsidRPr="00E02E51" w:rsidTr="0064579D">
        <w:trPr>
          <w:trHeight w:val="240"/>
          <w:tblHeader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опсег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канал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опсег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слика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тон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470 – 478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471.25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476.75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478 – 486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479.25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484.75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486 – 494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487.25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492.75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494 – 502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495.25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500.75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502 – 510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503.25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508.75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510 – 518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511.25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516.75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518 – 526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519.25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524.75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526 – 534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527.25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532.75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534 – 542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535.25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540.75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542 – 550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543.25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548.75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550 – 558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551.25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556.75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558 – 566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559.25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564.75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566 – 574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567.25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572.75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574 – 582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575.25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580.75</w:t>
            </w:r>
          </w:p>
        </w:tc>
      </w:tr>
    </w:tbl>
    <w:p w:rsidR="007416A3" w:rsidRDefault="007416A3" w:rsidP="007416A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416A3" w:rsidRDefault="007416A3" w:rsidP="007416A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416A3" w:rsidRDefault="007416A3" w:rsidP="007416A3">
      <w:pPr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 w:rsidRPr="00E02E51">
        <w:rPr>
          <w:rFonts w:ascii="Arial" w:hAnsi="Arial" w:cs="Arial"/>
          <w:sz w:val="22"/>
          <w:szCs w:val="22"/>
          <w:lang w:val="mk-MK"/>
        </w:rPr>
        <w:t>Табела 5.</w:t>
      </w:r>
      <w:r w:rsidRPr="00E02E51">
        <w:rPr>
          <w:rFonts w:ascii="Arial" w:hAnsi="Arial" w:cs="Arial"/>
          <w:sz w:val="22"/>
          <w:szCs w:val="22"/>
          <w:lang w:val="mk-MK"/>
        </w:rPr>
        <w:tab/>
      </w:r>
      <w:r w:rsidRPr="00E02E51">
        <w:rPr>
          <w:rFonts w:ascii="Arial" w:hAnsi="Arial" w:cs="Arial"/>
          <w:sz w:val="22"/>
          <w:szCs w:val="22"/>
        </w:rPr>
        <w:t>O</w:t>
      </w:r>
      <w:r w:rsidRPr="00E02E51">
        <w:rPr>
          <w:rFonts w:ascii="Arial" w:hAnsi="Arial" w:cs="Arial"/>
          <w:sz w:val="22"/>
          <w:szCs w:val="22"/>
          <w:lang w:val="mk-MK"/>
        </w:rPr>
        <w:t xml:space="preserve">псег </w:t>
      </w:r>
      <w:r w:rsidRPr="00E02E51">
        <w:rPr>
          <w:rFonts w:ascii="Arial" w:hAnsi="Arial" w:cs="Arial"/>
          <w:spacing w:val="-3"/>
          <w:sz w:val="22"/>
          <w:szCs w:val="22"/>
        </w:rPr>
        <w:t>582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 xml:space="preserve"> – </w:t>
      </w:r>
      <w:r w:rsidR="00093C15">
        <w:rPr>
          <w:rFonts w:ascii="Arial" w:hAnsi="Arial" w:cs="Arial"/>
          <w:spacing w:val="-3"/>
          <w:sz w:val="22"/>
          <w:szCs w:val="22"/>
          <w:lang w:val="mk-MK"/>
        </w:rPr>
        <w:t>790</w:t>
      </w:r>
      <w:r w:rsidRPr="00E02E51">
        <w:rPr>
          <w:rFonts w:ascii="Arial" w:hAnsi="Arial" w:cs="Arial"/>
          <w:spacing w:val="-3"/>
          <w:sz w:val="22"/>
          <w:szCs w:val="22"/>
        </w:rPr>
        <w:t xml:space="preserve"> </w:t>
      </w:r>
      <w:r w:rsidRPr="00E02E51">
        <w:rPr>
          <w:rFonts w:ascii="Arial" w:hAnsi="Arial" w:cs="Arial"/>
          <w:spacing w:val="-3"/>
          <w:sz w:val="22"/>
          <w:szCs w:val="22"/>
          <w:lang w:val="mk-MK"/>
        </w:rPr>
        <w:t>MHz</w:t>
      </w:r>
      <w:r w:rsidRPr="00E02E51">
        <w:rPr>
          <w:rFonts w:ascii="Arial" w:hAnsi="Arial" w:cs="Arial"/>
          <w:spacing w:val="-3"/>
          <w:sz w:val="22"/>
          <w:szCs w:val="22"/>
        </w:rPr>
        <w:t xml:space="preserve"> (Band V)</w:t>
      </w:r>
    </w:p>
    <w:p w:rsidR="007416A3" w:rsidRPr="00692AF3" w:rsidRDefault="007416A3" w:rsidP="007416A3">
      <w:pPr>
        <w:jc w:val="both"/>
        <w:rPr>
          <w:rFonts w:ascii="Arial" w:hAnsi="Arial" w:cs="Arial"/>
          <w:spacing w:val="-3"/>
          <w:sz w:val="22"/>
          <w:szCs w:val="22"/>
          <w:lang w:val="mk-MK"/>
        </w:rPr>
      </w:pPr>
      <w:r>
        <w:rPr>
          <w:rFonts w:ascii="Arial" w:hAnsi="Arial" w:cs="Arial"/>
          <w:spacing w:val="-3"/>
          <w:sz w:val="22"/>
          <w:szCs w:val="22"/>
          <w:lang w:val="mk-MK"/>
        </w:rPr>
        <w:t>0</w:t>
      </w:r>
    </w:p>
    <w:p w:rsidR="007416A3" w:rsidRPr="00E02E51" w:rsidRDefault="007416A3" w:rsidP="007416A3">
      <w:pPr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085" w:type="dxa"/>
        <w:tblInd w:w="1548" w:type="dxa"/>
        <w:tblLook w:val="0000" w:firstRow="0" w:lastRow="0" w:firstColumn="0" w:lastColumn="0" w:noHBand="0" w:noVBand="0"/>
      </w:tblPr>
      <w:tblGrid>
        <w:gridCol w:w="927"/>
        <w:gridCol w:w="757"/>
        <w:gridCol w:w="1241"/>
        <w:gridCol w:w="1080"/>
        <w:gridCol w:w="1080"/>
      </w:tblGrid>
      <w:tr w:rsidR="007416A3" w:rsidRPr="00E02E51" w:rsidTr="0064579D">
        <w:trPr>
          <w:trHeight w:val="240"/>
          <w:tblHeader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опсег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канал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опсег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слика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тон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582 – 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583.25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588.75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590 – 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591.25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596.75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598 – 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599.25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604.75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606 – 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607.25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612.75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614 –622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615.25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620.75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622 – 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623.25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628.75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630 – 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631.25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636.75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638 – 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639.25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644.75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646 – 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647.25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652.75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654 – 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655.25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660.75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662 – 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663.25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668.75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670 – 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671.25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676.75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678 – 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679.25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684.75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V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686 – 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687.25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692.75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694 – 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695.25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700.75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702 – 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703.25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708.75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710 – 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711.25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716.75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718 – 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719.25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724.75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726 – 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727.25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732.75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734 – 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735.25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740.75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742 – 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743.25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748.75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750 – 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751.25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756.75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758 – 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759.25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764.75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766 – 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767.25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772.75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774 – 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775.25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780.75</w:t>
            </w:r>
          </w:p>
        </w:tc>
      </w:tr>
      <w:tr w:rsidR="007416A3" w:rsidRPr="00E02E51" w:rsidTr="0064579D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E51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782 – 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783.25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A3" w:rsidRPr="00E02E51" w:rsidRDefault="007416A3" w:rsidP="00645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E51">
              <w:rPr>
                <w:rFonts w:ascii="Arial" w:hAnsi="Arial" w:cs="Arial"/>
                <w:sz w:val="18"/>
                <w:szCs w:val="18"/>
              </w:rPr>
              <w:t>788.75</w:t>
            </w:r>
          </w:p>
        </w:tc>
      </w:tr>
    </w:tbl>
    <w:p w:rsidR="00093C15" w:rsidRDefault="00093C15" w:rsidP="00093C1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093C15" w:rsidRDefault="00093C15" w:rsidP="00093C1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7416A3" w:rsidRPr="00DC5333" w:rsidRDefault="007416A3" w:rsidP="00093C15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DC5333">
        <w:rPr>
          <w:rFonts w:ascii="Arial" w:hAnsi="Arial" w:cs="Arial"/>
          <w:sz w:val="22"/>
          <w:szCs w:val="22"/>
          <w:lang w:val="mk-MK"/>
        </w:rPr>
        <w:t>Табела 6.</w:t>
      </w:r>
      <w:r w:rsidRPr="00DC5333">
        <w:rPr>
          <w:rFonts w:ascii="Arial" w:hAnsi="Arial" w:cs="Arial"/>
          <w:sz w:val="22"/>
          <w:szCs w:val="22"/>
          <w:lang w:val="mk-MK"/>
        </w:rPr>
        <w:tab/>
      </w:r>
      <w:r w:rsidRPr="00DC5333">
        <w:rPr>
          <w:rFonts w:ascii="Arial" w:hAnsi="Arial"/>
          <w:sz w:val="22"/>
          <w:szCs w:val="22"/>
          <w:lang w:val="mk-MK"/>
        </w:rPr>
        <w:t xml:space="preserve">Фреквенциски блокови за </w:t>
      </w:r>
      <w:r w:rsidRPr="00DC5333">
        <w:rPr>
          <w:rFonts w:ascii="Arial" w:hAnsi="Arial"/>
          <w:sz w:val="22"/>
          <w:szCs w:val="22"/>
        </w:rPr>
        <w:t>T</w:t>
      </w:r>
      <w:r w:rsidRPr="00DC5333">
        <w:rPr>
          <w:rFonts w:ascii="Arial" w:hAnsi="Arial"/>
          <w:sz w:val="22"/>
          <w:szCs w:val="22"/>
        </w:rPr>
        <w:noBreakHyphen/>
        <w:t xml:space="preserve">DAB </w:t>
      </w:r>
      <w:r w:rsidRPr="00DC5333">
        <w:rPr>
          <w:rFonts w:ascii="Arial" w:hAnsi="Arial"/>
          <w:sz w:val="22"/>
          <w:szCs w:val="22"/>
          <w:lang w:val="mk-MK"/>
        </w:rPr>
        <w:t xml:space="preserve">во </w:t>
      </w:r>
      <w:r w:rsidRPr="00DC5333">
        <w:rPr>
          <w:rFonts w:ascii="Arial" w:hAnsi="Arial"/>
          <w:sz w:val="22"/>
          <w:szCs w:val="22"/>
        </w:rPr>
        <w:t>Band III</w:t>
      </w:r>
    </w:p>
    <w:p w:rsidR="007416A3" w:rsidRPr="00DC5333" w:rsidRDefault="007416A3" w:rsidP="007416A3">
      <w:pPr>
        <w:jc w:val="both"/>
        <w:rPr>
          <w:rFonts w:ascii="Arial" w:hAnsi="Arial"/>
          <w:sz w:val="22"/>
          <w:szCs w:val="22"/>
          <w:lang w:val="mk-MK"/>
        </w:rPr>
      </w:pPr>
    </w:p>
    <w:tbl>
      <w:tblPr>
        <w:tblW w:w="7264" w:type="dxa"/>
        <w:tblInd w:w="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89"/>
        <w:gridCol w:w="1576"/>
        <w:gridCol w:w="2457"/>
        <w:gridCol w:w="1742"/>
      </w:tblGrid>
      <w:tr w:rsidR="007416A3" w:rsidRPr="00DC5333" w:rsidTr="0064579D">
        <w:trPr>
          <w:trHeight w:val="844"/>
          <w:tblHeader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head"/>
              <w:rPr>
                <w:rFonts w:ascii="Arial" w:hAnsi="Arial"/>
                <w:bCs/>
                <w:szCs w:val="24"/>
              </w:rPr>
            </w:pPr>
            <w:r w:rsidRPr="00DC5333">
              <w:rPr>
                <w:rFonts w:ascii="Arial" w:hAnsi="Arial"/>
                <w:bCs/>
                <w:szCs w:val="24"/>
              </w:rPr>
              <w:t>T</w:t>
            </w:r>
            <w:r w:rsidRPr="00DC5333">
              <w:rPr>
                <w:rFonts w:ascii="Arial" w:hAnsi="Arial"/>
                <w:bCs/>
                <w:szCs w:val="24"/>
              </w:rPr>
              <w:noBreakHyphen/>
              <w:t xml:space="preserve">DAB </w:t>
            </w:r>
            <w:r w:rsidRPr="00DC5333">
              <w:rPr>
                <w:rFonts w:ascii="Arial" w:hAnsi="Arial"/>
                <w:bCs/>
                <w:szCs w:val="24"/>
                <w:lang w:val="mk-MK"/>
              </w:rPr>
              <w:t>фреквенциски блок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head"/>
              <w:rPr>
                <w:rFonts w:ascii="Arial" w:hAnsi="Arial"/>
                <w:bCs/>
                <w:szCs w:val="24"/>
              </w:rPr>
            </w:pPr>
            <w:r w:rsidRPr="00DC5333">
              <w:rPr>
                <w:rFonts w:ascii="Arial" w:hAnsi="Arial"/>
                <w:bCs/>
                <w:szCs w:val="24"/>
                <w:lang w:val="mk-MK"/>
              </w:rPr>
              <w:t>Фреквенција</w:t>
            </w:r>
            <w:r w:rsidRPr="00DC5333">
              <w:rPr>
                <w:rFonts w:ascii="Arial" w:hAnsi="Arial"/>
                <w:bCs/>
                <w:szCs w:val="24"/>
              </w:rPr>
              <w:br/>
              <w:t>(MHz)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head"/>
              <w:rPr>
                <w:rFonts w:ascii="Arial" w:hAnsi="Arial"/>
                <w:bCs/>
                <w:szCs w:val="24"/>
                <w:lang w:val="mk-MK"/>
              </w:rPr>
            </w:pPr>
            <w:r w:rsidRPr="00DC5333">
              <w:rPr>
                <w:rFonts w:ascii="Arial" w:hAnsi="Arial"/>
                <w:bCs/>
                <w:szCs w:val="24"/>
                <w:lang w:val="mk-MK"/>
              </w:rPr>
              <w:t>Широчина на блокот</w:t>
            </w:r>
          </w:p>
          <w:p w:rsidR="007416A3" w:rsidRPr="00DC5333" w:rsidRDefault="007416A3" w:rsidP="0064579D">
            <w:pPr>
              <w:pStyle w:val="Tablehead"/>
              <w:rPr>
                <w:rFonts w:ascii="Arial" w:hAnsi="Arial"/>
                <w:bCs/>
                <w:szCs w:val="24"/>
              </w:rPr>
            </w:pPr>
            <w:r w:rsidRPr="00DC5333">
              <w:rPr>
                <w:rFonts w:ascii="Arial" w:hAnsi="Arial"/>
                <w:bCs/>
                <w:szCs w:val="24"/>
              </w:rPr>
              <w:t>(MHz)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6A3" w:rsidRPr="00DC5333" w:rsidRDefault="007416A3" w:rsidP="0064579D">
            <w:pPr>
              <w:pStyle w:val="Tablehead"/>
              <w:rPr>
                <w:rFonts w:ascii="Arial" w:hAnsi="Arial"/>
                <w:bCs/>
                <w:szCs w:val="24"/>
              </w:rPr>
            </w:pPr>
            <w:r w:rsidRPr="00DC5333">
              <w:rPr>
                <w:rFonts w:ascii="Arial" w:hAnsi="Arial"/>
                <w:bCs/>
                <w:szCs w:val="24"/>
                <w:lang w:val="mk-MK"/>
              </w:rPr>
              <w:t>Опсег</w:t>
            </w:r>
            <w:r w:rsidRPr="00DC5333">
              <w:rPr>
                <w:rFonts w:ascii="Arial" w:hAnsi="Arial"/>
                <w:bCs/>
                <w:szCs w:val="24"/>
              </w:rPr>
              <w:t xml:space="preserve"> (MHz)</w:t>
            </w:r>
          </w:p>
        </w:tc>
      </w:tr>
      <w:tr w:rsidR="007416A3" w:rsidRPr="00DC5333" w:rsidTr="0064579D">
        <w:trPr>
          <w:cantSplit/>
          <w:trHeight w:val="225"/>
        </w:trPr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11A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216.928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216.160-217.696</w:t>
            </w:r>
          </w:p>
        </w:tc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216.0-223.0</w:t>
            </w:r>
          </w:p>
        </w:tc>
      </w:tr>
      <w:tr w:rsidR="007416A3" w:rsidRPr="00DC5333" w:rsidTr="0064579D">
        <w:trPr>
          <w:cantSplit/>
          <w:trHeight w:val="225"/>
        </w:trPr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11B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218.640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217.872-219.408</w:t>
            </w:r>
          </w:p>
        </w:tc>
        <w:tc>
          <w:tcPr>
            <w:tcW w:w="1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</w:p>
        </w:tc>
      </w:tr>
      <w:tr w:rsidR="007416A3" w:rsidRPr="00DC5333" w:rsidTr="0064579D">
        <w:trPr>
          <w:cantSplit/>
          <w:trHeight w:val="244"/>
        </w:trPr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11C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220.352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219.584-221.120</w:t>
            </w:r>
          </w:p>
        </w:tc>
        <w:tc>
          <w:tcPr>
            <w:tcW w:w="1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</w:p>
        </w:tc>
      </w:tr>
      <w:tr w:rsidR="007416A3" w:rsidRPr="00DC5333" w:rsidTr="0064579D">
        <w:trPr>
          <w:cantSplit/>
          <w:trHeight w:val="225"/>
        </w:trPr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11D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222.064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221.296-222.832</w:t>
            </w:r>
          </w:p>
        </w:tc>
        <w:tc>
          <w:tcPr>
            <w:tcW w:w="1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</w:p>
        </w:tc>
      </w:tr>
      <w:tr w:rsidR="007416A3" w:rsidRPr="00DC5333" w:rsidTr="0064579D">
        <w:trPr>
          <w:cantSplit/>
          <w:trHeight w:val="225"/>
        </w:trPr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12A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223.936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223.168-224.704</w:t>
            </w:r>
          </w:p>
        </w:tc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223.0-230.0</w:t>
            </w:r>
          </w:p>
        </w:tc>
      </w:tr>
      <w:tr w:rsidR="007416A3" w:rsidRPr="00DC5333" w:rsidTr="0064579D">
        <w:trPr>
          <w:cantSplit/>
          <w:trHeight w:val="225"/>
        </w:trPr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12B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225.648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224.880-226.416</w:t>
            </w:r>
          </w:p>
        </w:tc>
        <w:tc>
          <w:tcPr>
            <w:tcW w:w="1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</w:p>
        </w:tc>
      </w:tr>
      <w:tr w:rsidR="007416A3" w:rsidRPr="00DC5333" w:rsidTr="0064579D">
        <w:trPr>
          <w:cantSplit/>
          <w:trHeight w:val="225"/>
        </w:trPr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12C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227.360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226.592-228.128</w:t>
            </w:r>
          </w:p>
        </w:tc>
        <w:tc>
          <w:tcPr>
            <w:tcW w:w="1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</w:p>
        </w:tc>
      </w:tr>
      <w:tr w:rsidR="007416A3" w:rsidRPr="00DC5333" w:rsidTr="0064579D">
        <w:trPr>
          <w:cantSplit/>
          <w:trHeight w:val="244"/>
        </w:trPr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12D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229.072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  <w:r w:rsidRPr="00DC5333">
              <w:rPr>
                <w:rFonts w:ascii="Arial" w:hAnsi="Arial"/>
                <w:szCs w:val="24"/>
              </w:rPr>
              <w:t>228.304-229.840</w:t>
            </w:r>
          </w:p>
        </w:tc>
        <w:tc>
          <w:tcPr>
            <w:tcW w:w="17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A3" w:rsidRPr="00DC5333" w:rsidRDefault="007416A3" w:rsidP="0064579D">
            <w:pPr>
              <w:pStyle w:val="Tabletext0"/>
              <w:spacing w:before="0" w:after="0"/>
              <w:jc w:val="center"/>
              <w:rPr>
                <w:rFonts w:ascii="Arial" w:hAnsi="Arial"/>
                <w:szCs w:val="24"/>
              </w:rPr>
            </w:pPr>
          </w:p>
        </w:tc>
      </w:tr>
    </w:tbl>
    <w:p w:rsidR="007416A3" w:rsidRDefault="007416A3" w:rsidP="007416A3">
      <w:pPr>
        <w:overflowPunct/>
        <w:autoSpaceDE/>
        <w:autoSpaceDN/>
        <w:adjustRightInd/>
        <w:jc w:val="both"/>
        <w:textAlignment w:val="auto"/>
        <w:rPr>
          <w:rStyle w:val="Strong"/>
          <w:rFonts w:ascii="Arial" w:hAnsi="Arial" w:cs="Arial"/>
          <w:b w:val="0"/>
          <w:sz w:val="20"/>
        </w:rPr>
      </w:pPr>
    </w:p>
    <w:p w:rsidR="007416A3" w:rsidRDefault="007416A3" w:rsidP="007416A3">
      <w:pPr>
        <w:overflowPunct/>
        <w:autoSpaceDE/>
        <w:autoSpaceDN/>
        <w:adjustRightInd/>
        <w:jc w:val="both"/>
        <w:textAlignment w:val="auto"/>
        <w:rPr>
          <w:rStyle w:val="Strong"/>
          <w:rFonts w:ascii="Arial" w:hAnsi="Arial" w:cs="Arial"/>
          <w:b w:val="0"/>
          <w:sz w:val="20"/>
        </w:rPr>
      </w:pPr>
    </w:p>
    <w:p w:rsidR="007416A3" w:rsidRPr="00D34480" w:rsidRDefault="007416A3" w:rsidP="007416A3">
      <w:pPr>
        <w:overflowPunct/>
        <w:autoSpaceDE/>
        <w:autoSpaceDN/>
        <w:adjustRightInd/>
        <w:jc w:val="both"/>
        <w:textAlignment w:val="auto"/>
        <w:rPr>
          <w:rStyle w:val="Strong"/>
          <w:rFonts w:ascii="Arial" w:hAnsi="Arial" w:cs="Arial"/>
          <w:b w:val="0"/>
          <w:sz w:val="20"/>
        </w:rPr>
      </w:pPr>
    </w:p>
    <w:p w:rsidR="007416A3" w:rsidRDefault="007416A3" w:rsidP="007416A3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2"/>
          <w:szCs w:val="22"/>
          <w:highlight w:val="yellow"/>
          <w:lang w:val="mk-MK"/>
        </w:rPr>
      </w:pPr>
    </w:p>
    <w:sectPr w:rsidR="007416A3" w:rsidSect="0064579D">
      <w:footerReference w:type="even" r:id="rId9"/>
      <w:footerReference w:type="default" r:id="rId10"/>
      <w:pgSz w:w="11907" w:h="16840" w:code="9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25" w:rsidRDefault="00916925">
      <w:r>
        <w:separator/>
      </w:r>
    </w:p>
  </w:endnote>
  <w:endnote w:type="continuationSeparator" w:id="0">
    <w:p w:rsidR="00916925" w:rsidRDefault="0091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9D" w:rsidRDefault="0064579D" w:rsidP="006457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79D" w:rsidRDefault="0064579D" w:rsidP="006457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9D" w:rsidRPr="00070251" w:rsidRDefault="0064579D" w:rsidP="0064579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070251">
      <w:rPr>
        <w:rStyle w:val="PageNumber"/>
        <w:rFonts w:ascii="Arial" w:hAnsi="Arial" w:cs="Arial"/>
        <w:sz w:val="20"/>
      </w:rPr>
      <w:fldChar w:fldCharType="begin"/>
    </w:r>
    <w:r w:rsidRPr="00070251">
      <w:rPr>
        <w:rStyle w:val="PageNumber"/>
        <w:rFonts w:ascii="Arial" w:hAnsi="Arial" w:cs="Arial"/>
        <w:sz w:val="20"/>
      </w:rPr>
      <w:instrText xml:space="preserve">PAGE  </w:instrText>
    </w:r>
    <w:r w:rsidRPr="00070251">
      <w:rPr>
        <w:rStyle w:val="PageNumber"/>
        <w:rFonts w:ascii="Arial" w:hAnsi="Arial" w:cs="Arial"/>
        <w:sz w:val="20"/>
      </w:rPr>
      <w:fldChar w:fldCharType="separate"/>
    </w:r>
    <w:r w:rsidR="003D0D8F">
      <w:rPr>
        <w:rStyle w:val="PageNumber"/>
        <w:rFonts w:ascii="Arial" w:hAnsi="Arial" w:cs="Arial"/>
        <w:noProof/>
        <w:sz w:val="20"/>
      </w:rPr>
      <w:t>2</w:t>
    </w:r>
    <w:r w:rsidRPr="00070251">
      <w:rPr>
        <w:rStyle w:val="PageNumber"/>
        <w:rFonts w:ascii="Arial" w:hAnsi="Arial" w:cs="Arial"/>
        <w:sz w:val="20"/>
      </w:rPr>
      <w:fldChar w:fldCharType="end"/>
    </w:r>
  </w:p>
  <w:p w:rsidR="0064579D" w:rsidRPr="00093C15" w:rsidRDefault="00093C15" w:rsidP="0064579D">
    <w:pPr>
      <w:pBdr>
        <w:top w:val="single" w:sz="4" w:space="1" w:color="auto"/>
      </w:pBdr>
      <w:jc w:val="center"/>
      <w:rPr>
        <w:rFonts w:ascii="Arial" w:hAnsi="Arial" w:cs="Arial"/>
        <w:sz w:val="12"/>
        <w:szCs w:val="12"/>
        <w:lang w:val="mk-MK"/>
      </w:rPr>
    </w:pPr>
    <w:r w:rsidRPr="00093C15">
      <w:rPr>
        <w:rFonts w:ascii="Arial" w:hAnsi="Arial" w:cs="Arial"/>
        <w:sz w:val="12"/>
        <w:szCs w:val="12"/>
        <w:lang w:val="mk-MK"/>
      </w:rPr>
      <w:t xml:space="preserve">20131029 Измена и дополна на </w:t>
    </w:r>
    <w:r w:rsidR="0064579D" w:rsidRPr="00093C15">
      <w:rPr>
        <w:rFonts w:ascii="Arial" w:hAnsi="Arial" w:cs="Arial"/>
        <w:sz w:val="12"/>
        <w:szCs w:val="12"/>
        <w:lang w:val="mk-MK"/>
      </w:rPr>
      <w:t xml:space="preserve">План </w:t>
    </w:r>
    <w:r w:rsidR="0064579D" w:rsidRPr="00093C15">
      <w:rPr>
        <w:rFonts w:ascii="Arial" w:hAnsi="Arial" w:cs="Arial"/>
        <w:sz w:val="12"/>
        <w:szCs w:val="12"/>
        <w:lang w:val="ru-RU"/>
      </w:rPr>
      <w:t xml:space="preserve">за </w:t>
    </w:r>
    <w:r w:rsidR="0064579D" w:rsidRPr="00093C15">
      <w:rPr>
        <w:rFonts w:ascii="Arial" w:hAnsi="Arial" w:cs="Arial"/>
        <w:sz w:val="12"/>
        <w:szCs w:val="12"/>
        <w:lang w:val="mk-MK"/>
      </w:rPr>
      <w:t xml:space="preserve">доделување и користење </w:t>
    </w:r>
    <w:r w:rsidR="0064579D" w:rsidRPr="00093C15">
      <w:rPr>
        <w:rFonts w:ascii="Arial" w:hAnsi="Arial" w:cs="Arial"/>
        <w:sz w:val="12"/>
        <w:szCs w:val="12"/>
        <w:lang w:val="ru-RU"/>
      </w:rPr>
      <w:t xml:space="preserve">на радиофреквенции </w:t>
    </w:r>
    <w:r w:rsidR="0064579D" w:rsidRPr="00093C15">
      <w:rPr>
        <w:rFonts w:ascii="Arial" w:hAnsi="Arial" w:cs="Arial"/>
        <w:sz w:val="12"/>
        <w:szCs w:val="12"/>
        <w:lang w:val="mk-MK"/>
      </w:rPr>
      <w:t>во Република Македонија</w:t>
    </w:r>
    <w:r w:rsidRPr="00093C15">
      <w:rPr>
        <w:rFonts w:ascii="Arial" w:hAnsi="Arial" w:cs="Arial"/>
        <w:sz w:val="12"/>
        <w:szCs w:val="12"/>
        <w:lang w:val="mk-MK"/>
      </w:rPr>
      <w:t xml:space="preserve"> од</w:t>
    </w:r>
    <w:r w:rsidR="0064579D" w:rsidRPr="00093C15">
      <w:rPr>
        <w:rFonts w:ascii="Arial" w:hAnsi="Arial" w:cs="Arial"/>
        <w:sz w:val="12"/>
        <w:szCs w:val="12"/>
        <w:lang w:val="mk-MK"/>
      </w:rPr>
      <w:t xml:space="preserve"> </w:t>
    </w:r>
    <w:r w:rsidR="0064579D" w:rsidRPr="00093C15">
      <w:rPr>
        <w:rFonts w:ascii="Arial" w:hAnsi="Arial" w:cs="Arial"/>
        <w:sz w:val="12"/>
        <w:szCs w:val="12"/>
      </w:rPr>
      <w:t>201</w:t>
    </w:r>
    <w:r w:rsidR="0064579D" w:rsidRPr="00093C15">
      <w:rPr>
        <w:rFonts w:ascii="Arial" w:hAnsi="Arial" w:cs="Arial"/>
        <w:sz w:val="12"/>
        <w:szCs w:val="12"/>
        <w:lang w:val="mk-MK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25" w:rsidRDefault="00916925">
      <w:r>
        <w:separator/>
      </w:r>
    </w:p>
  </w:footnote>
  <w:footnote w:type="continuationSeparator" w:id="0">
    <w:p w:rsidR="00916925" w:rsidRDefault="00916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F9C"/>
    <w:multiLevelType w:val="hybridMultilevel"/>
    <w:tmpl w:val="5810D7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4F2C39"/>
    <w:multiLevelType w:val="hybridMultilevel"/>
    <w:tmpl w:val="6A7221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D579AB"/>
    <w:multiLevelType w:val="hybridMultilevel"/>
    <w:tmpl w:val="458095CA"/>
    <w:lvl w:ilvl="0" w:tplc="F272B62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050C8F"/>
    <w:multiLevelType w:val="hybridMultilevel"/>
    <w:tmpl w:val="EDF42B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63E2A1E"/>
    <w:multiLevelType w:val="hybridMultilevel"/>
    <w:tmpl w:val="3176F394"/>
    <w:lvl w:ilvl="0" w:tplc="FC0059DE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DD2"/>
    <w:multiLevelType w:val="hybridMultilevel"/>
    <w:tmpl w:val="E7F08A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140ADC8">
      <w:start w:val="14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670F5E2">
      <w:start w:val="2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AC4318A"/>
    <w:multiLevelType w:val="hybridMultilevel"/>
    <w:tmpl w:val="686C4EF8"/>
    <w:lvl w:ilvl="0" w:tplc="0EDC8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</w:rPr>
    </w:lvl>
    <w:lvl w:ilvl="1" w:tplc="7D6ABEE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aps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514419"/>
    <w:multiLevelType w:val="hybridMultilevel"/>
    <w:tmpl w:val="7C486A10"/>
    <w:lvl w:ilvl="0" w:tplc="582E51F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5F4F12"/>
    <w:multiLevelType w:val="multilevel"/>
    <w:tmpl w:val="546648B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0140F69"/>
    <w:multiLevelType w:val="hybridMultilevel"/>
    <w:tmpl w:val="CFCC59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995FC9"/>
    <w:multiLevelType w:val="hybridMultilevel"/>
    <w:tmpl w:val="7C180024"/>
    <w:lvl w:ilvl="0" w:tplc="84A096A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1">
    <w:nsid w:val="12032AB1"/>
    <w:multiLevelType w:val="hybridMultilevel"/>
    <w:tmpl w:val="1A081FFC"/>
    <w:lvl w:ilvl="0" w:tplc="863878BA">
      <w:start w:val="3"/>
      <w:numFmt w:val="bullet"/>
      <w:lvlText w:val="–"/>
      <w:lvlJc w:val="left"/>
      <w:pPr>
        <w:ind w:left="107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12463C8E"/>
    <w:multiLevelType w:val="multilevel"/>
    <w:tmpl w:val="946EADE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2847B49"/>
    <w:multiLevelType w:val="hybridMultilevel"/>
    <w:tmpl w:val="002AB6F4"/>
    <w:lvl w:ilvl="0" w:tplc="6EE839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</w:rPr>
    </w:lvl>
    <w:lvl w:ilvl="1" w:tplc="7D6ABEE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aps w:val="0"/>
      </w:rPr>
    </w:lvl>
    <w:lvl w:ilvl="2" w:tplc="6EE83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caps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70392B"/>
    <w:multiLevelType w:val="singleLevel"/>
    <w:tmpl w:val="39A0321C"/>
    <w:lvl w:ilvl="0">
      <w:start w:val="1"/>
      <w:numFmt w:val="decimal"/>
      <w:lvlText w:val="%1."/>
      <w:legacy w:legacy="1" w:legacySpace="0" w:legacyIndent="706"/>
      <w:lvlJc w:val="left"/>
      <w:pPr>
        <w:ind w:left="706" w:hanging="706"/>
      </w:pPr>
    </w:lvl>
  </w:abstractNum>
  <w:abstractNum w:abstractNumId="15">
    <w:nsid w:val="15603306"/>
    <w:multiLevelType w:val="hybridMultilevel"/>
    <w:tmpl w:val="6820FB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056B82"/>
    <w:multiLevelType w:val="hybridMultilevel"/>
    <w:tmpl w:val="547444F8"/>
    <w:lvl w:ilvl="0" w:tplc="2F624B1C">
      <w:start w:val="1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748635D"/>
    <w:multiLevelType w:val="hybridMultilevel"/>
    <w:tmpl w:val="77CE79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7B64FC4"/>
    <w:multiLevelType w:val="hybridMultilevel"/>
    <w:tmpl w:val="8DCEB8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8D12E7F"/>
    <w:multiLevelType w:val="hybridMultilevel"/>
    <w:tmpl w:val="D4CE7F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6307A8"/>
    <w:multiLevelType w:val="hybridMultilevel"/>
    <w:tmpl w:val="13F03E16"/>
    <w:lvl w:ilvl="0" w:tplc="6EE839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</w:rPr>
    </w:lvl>
    <w:lvl w:ilvl="1" w:tplc="06148E36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caps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8E7F39"/>
    <w:multiLevelType w:val="hybridMultilevel"/>
    <w:tmpl w:val="1806EA38"/>
    <w:lvl w:ilvl="0" w:tplc="B8D2D28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1C31454B"/>
    <w:multiLevelType w:val="hybridMultilevel"/>
    <w:tmpl w:val="92368460"/>
    <w:lvl w:ilvl="0" w:tplc="0EDC8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</w:rPr>
    </w:lvl>
    <w:lvl w:ilvl="1" w:tplc="B7E2F7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296601"/>
    <w:multiLevelType w:val="hybridMultilevel"/>
    <w:tmpl w:val="28769392"/>
    <w:lvl w:ilvl="0" w:tplc="E5966A3E">
      <w:start w:val="3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3023657"/>
    <w:multiLevelType w:val="hybridMultilevel"/>
    <w:tmpl w:val="EFBC96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CE32E8B"/>
    <w:multiLevelType w:val="hybridMultilevel"/>
    <w:tmpl w:val="929875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2D497871"/>
    <w:multiLevelType w:val="hybridMultilevel"/>
    <w:tmpl w:val="D200F5D8"/>
    <w:lvl w:ilvl="0" w:tplc="ADB238DA">
      <w:start w:val="1"/>
      <w:numFmt w:val="bullet"/>
      <w:lvlText w:val="–"/>
      <w:lvlJc w:val="left"/>
      <w:pPr>
        <w:tabs>
          <w:tab w:val="num" w:pos="1366"/>
        </w:tabs>
        <w:ind w:left="1366" w:hanging="289"/>
      </w:pPr>
      <w:rPr>
        <w:rFonts w:ascii="Macedonian Tms" w:hAnsi="Macedonian Tms" w:hint="default"/>
        <w:cap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F092052"/>
    <w:multiLevelType w:val="hybridMultilevel"/>
    <w:tmpl w:val="05BE9048"/>
    <w:lvl w:ilvl="0" w:tplc="F4EEF5B0">
      <w:start w:val="4"/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2FC71E16"/>
    <w:multiLevelType w:val="hybridMultilevel"/>
    <w:tmpl w:val="ECF400F6"/>
    <w:lvl w:ilvl="0" w:tplc="582E51F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930B1F"/>
    <w:multiLevelType w:val="hybridMultilevel"/>
    <w:tmpl w:val="9FF293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6D5EEC"/>
    <w:multiLevelType w:val="hybridMultilevel"/>
    <w:tmpl w:val="B8A8ABCC"/>
    <w:lvl w:ilvl="0" w:tplc="2F624B1C">
      <w:start w:val="1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3AE3526C"/>
    <w:multiLevelType w:val="hybridMultilevel"/>
    <w:tmpl w:val="80DE6B4A"/>
    <w:lvl w:ilvl="0" w:tplc="DA766FE0">
      <w:start w:val="1"/>
      <w:numFmt w:val="decimal"/>
      <w:pStyle w:val="TOC1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253CEF"/>
    <w:multiLevelType w:val="multilevel"/>
    <w:tmpl w:val="CC9E8796"/>
    <w:lvl w:ilvl="0">
      <w:start w:val="3"/>
      <w:numFmt w:val="decimal"/>
      <w:lvlText w:val="%1"/>
      <w:lvlJc w:val="left"/>
      <w:pPr>
        <w:tabs>
          <w:tab w:val="num" w:pos="2475"/>
        </w:tabs>
        <w:ind w:left="2475" w:hanging="24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75"/>
        </w:tabs>
        <w:ind w:left="2475" w:hanging="24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75"/>
        </w:tabs>
        <w:ind w:left="2475" w:hanging="24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2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75"/>
        </w:tabs>
        <w:ind w:left="2475" w:hanging="24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75"/>
        </w:tabs>
        <w:ind w:left="2475" w:hanging="24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75"/>
        </w:tabs>
        <w:ind w:left="2475" w:hanging="24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75"/>
        </w:tabs>
        <w:ind w:left="2475" w:hanging="24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75"/>
        </w:tabs>
        <w:ind w:left="2475" w:hanging="2475"/>
      </w:pPr>
      <w:rPr>
        <w:rFonts w:hint="default"/>
      </w:rPr>
    </w:lvl>
  </w:abstractNum>
  <w:abstractNum w:abstractNumId="33">
    <w:nsid w:val="3C8B5A90"/>
    <w:multiLevelType w:val="hybridMultilevel"/>
    <w:tmpl w:val="E2EC24B8"/>
    <w:lvl w:ilvl="0" w:tplc="6EE839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4D6ACE"/>
    <w:multiLevelType w:val="multilevel"/>
    <w:tmpl w:val="9A3432BC"/>
    <w:lvl w:ilvl="0">
      <w:start w:val="6"/>
      <w:numFmt w:val="decimal"/>
      <w:lvlText w:val="%1"/>
      <w:lvlJc w:val="left"/>
      <w:pPr>
        <w:tabs>
          <w:tab w:val="num" w:pos="2565"/>
        </w:tabs>
        <w:ind w:left="2565" w:hanging="25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65"/>
        </w:tabs>
        <w:ind w:left="2565" w:hanging="25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25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25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25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25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5"/>
        </w:tabs>
        <w:ind w:left="2565" w:hanging="25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5"/>
        </w:tabs>
        <w:ind w:left="2565" w:hanging="25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5"/>
        </w:tabs>
        <w:ind w:left="2565" w:hanging="2565"/>
      </w:pPr>
      <w:rPr>
        <w:rFonts w:hint="default"/>
      </w:rPr>
    </w:lvl>
  </w:abstractNum>
  <w:abstractNum w:abstractNumId="35">
    <w:nsid w:val="3EBB4357"/>
    <w:multiLevelType w:val="hybridMultilevel"/>
    <w:tmpl w:val="6226D518"/>
    <w:lvl w:ilvl="0" w:tplc="B8D2D28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36">
    <w:nsid w:val="3F6E26CD"/>
    <w:multiLevelType w:val="hybridMultilevel"/>
    <w:tmpl w:val="954C2DCE"/>
    <w:lvl w:ilvl="0" w:tplc="B9DE0DCE">
      <w:start w:val="57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>
    <w:nsid w:val="49C83C57"/>
    <w:multiLevelType w:val="singleLevel"/>
    <w:tmpl w:val="47503A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8">
    <w:nsid w:val="4C3A0729"/>
    <w:multiLevelType w:val="hybridMultilevel"/>
    <w:tmpl w:val="73702D6A"/>
    <w:lvl w:ilvl="0" w:tplc="900218E6">
      <w:start w:val="1"/>
      <w:numFmt w:val="decimal"/>
      <w:lvlText w:val="%1)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39">
    <w:nsid w:val="4D631D79"/>
    <w:multiLevelType w:val="hybridMultilevel"/>
    <w:tmpl w:val="8A127B1A"/>
    <w:lvl w:ilvl="0" w:tplc="6EE839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</w:rPr>
    </w:lvl>
    <w:lvl w:ilvl="1" w:tplc="7D6ABEE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aps w:val="0"/>
      </w:rPr>
    </w:lvl>
    <w:lvl w:ilvl="2" w:tplc="480EA6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caps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653253"/>
    <w:multiLevelType w:val="hybridMultilevel"/>
    <w:tmpl w:val="82E072BC"/>
    <w:lvl w:ilvl="0" w:tplc="A22CE724">
      <w:start w:val="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82E51F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4D12F8B"/>
    <w:multiLevelType w:val="hybridMultilevel"/>
    <w:tmpl w:val="A148D520"/>
    <w:lvl w:ilvl="0" w:tplc="B9DE0DCE">
      <w:start w:val="5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571A4AEF"/>
    <w:multiLevelType w:val="hybridMultilevel"/>
    <w:tmpl w:val="8320E0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8D2D2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588A6163"/>
    <w:multiLevelType w:val="multilevel"/>
    <w:tmpl w:val="9CA4C68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5BD70534"/>
    <w:multiLevelType w:val="hybridMultilevel"/>
    <w:tmpl w:val="3DB231A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AA1FC3"/>
    <w:multiLevelType w:val="hybridMultilevel"/>
    <w:tmpl w:val="5BDECF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D45593A"/>
    <w:multiLevelType w:val="multilevel"/>
    <w:tmpl w:val="8DE61B84"/>
    <w:lvl w:ilvl="0">
      <w:start w:val="4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210"/>
        </w:tabs>
        <w:ind w:left="3210" w:hanging="32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3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3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10"/>
        </w:tabs>
        <w:ind w:left="3210" w:hanging="3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3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10"/>
        </w:tabs>
        <w:ind w:left="3210" w:hanging="3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10"/>
        </w:tabs>
        <w:ind w:left="3210" w:hanging="3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0"/>
        </w:tabs>
        <w:ind w:left="3210" w:hanging="3210"/>
      </w:pPr>
      <w:rPr>
        <w:rFonts w:hint="default"/>
      </w:rPr>
    </w:lvl>
  </w:abstractNum>
  <w:abstractNum w:abstractNumId="47">
    <w:nsid w:val="5D7462EF"/>
    <w:multiLevelType w:val="multilevel"/>
    <w:tmpl w:val="5BAC66FC"/>
    <w:lvl w:ilvl="0">
      <w:start w:val="8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90"/>
        </w:tabs>
        <w:ind w:left="1890" w:hanging="1890"/>
      </w:pPr>
      <w:rPr>
        <w:rFonts w:hint="default"/>
      </w:rPr>
    </w:lvl>
  </w:abstractNum>
  <w:abstractNum w:abstractNumId="48">
    <w:nsid w:val="609927CF"/>
    <w:multiLevelType w:val="hybridMultilevel"/>
    <w:tmpl w:val="D0363744"/>
    <w:lvl w:ilvl="0" w:tplc="ADB238DA">
      <w:start w:val="1"/>
      <w:numFmt w:val="bullet"/>
      <w:lvlText w:val="–"/>
      <w:lvlJc w:val="left"/>
      <w:pPr>
        <w:tabs>
          <w:tab w:val="num" w:pos="1366"/>
        </w:tabs>
        <w:ind w:left="1366" w:hanging="289"/>
      </w:pPr>
      <w:rPr>
        <w:rFonts w:ascii="Macedonian Tms" w:hAnsi="Macedonian Tms" w:hint="default"/>
        <w:cap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A2799E"/>
    <w:multiLevelType w:val="singleLevel"/>
    <w:tmpl w:val="1FAA43E0"/>
    <w:lvl w:ilvl="0">
      <w:start w:val="1"/>
      <w:numFmt w:val="decimal"/>
      <w:pStyle w:val="FUTNOTA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</w:abstractNum>
  <w:abstractNum w:abstractNumId="50">
    <w:nsid w:val="70E6796A"/>
    <w:multiLevelType w:val="singleLevel"/>
    <w:tmpl w:val="5778F124"/>
    <w:lvl w:ilvl="0">
      <w:start w:val="1"/>
      <w:numFmt w:val="decimal"/>
      <w:lvlText w:val="%1)"/>
      <w:legacy w:legacy="1" w:legacySpace="0" w:legacyIndent="706"/>
      <w:lvlJc w:val="left"/>
      <w:pPr>
        <w:ind w:left="706" w:hanging="706"/>
      </w:pPr>
    </w:lvl>
  </w:abstractNum>
  <w:abstractNum w:abstractNumId="51">
    <w:nsid w:val="72CB2477"/>
    <w:multiLevelType w:val="hybridMultilevel"/>
    <w:tmpl w:val="4CBC2B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72D51FD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>
    <w:nsid w:val="77E56C81"/>
    <w:multiLevelType w:val="hybridMultilevel"/>
    <w:tmpl w:val="9B1E7E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797E27F9"/>
    <w:multiLevelType w:val="multilevel"/>
    <w:tmpl w:val="8A0449AC"/>
    <w:lvl w:ilvl="0">
      <w:start w:val="7"/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7A986426"/>
    <w:multiLevelType w:val="hybridMultilevel"/>
    <w:tmpl w:val="59D256AE"/>
    <w:lvl w:ilvl="0" w:tplc="0DE46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23"/>
  </w:num>
  <w:num w:numId="3">
    <w:abstractNumId w:val="40"/>
  </w:num>
  <w:num w:numId="4">
    <w:abstractNumId w:val="2"/>
  </w:num>
  <w:num w:numId="5">
    <w:abstractNumId w:val="44"/>
  </w:num>
  <w:num w:numId="6">
    <w:abstractNumId w:val="49"/>
  </w:num>
  <w:num w:numId="7">
    <w:abstractNumId w:val="5"/>
  </w:num>
  <w:num w:numId="8">
    <w:abstractNumId w:val="38"/>
  </w:num>
  <w:num w:numId="9">
    <w:abstractNumId w:val="31"/>
  </w:num>
  <w:num w:numId="10">
    <w:abstractNumId w:val="37"/>
  </w:num>
  <w:num w:numId="11">
    <w:abstractNumId w:val="55"/>
  </w:num>
  <w:num w:numId="12">
    <w:abstractNumId w:val="22"/>
  </w:num>
  <w:num w:numId="13">
    <w:abstractNumId w:val="33"/>
  </w:num>
  <w:num w:numId="14">
    <w:abstractNumId w:val="13"/>
  </w:num>
  <w:num w:numId="15">
    <w:abstractNumId w:val="6"/>
  </w:num>
  <w:num w:numId="16">
    <w:abstractNumId w:val="20"/>
  </w:num>
  <w:num w:numId="17">
    <w:abstractNumId w:val="39"/>
  </w:num>
  <w:num w:numId="18">
    <w:abstractNumId w:val="26"/>
  </w:num>
  <w:num w:numId="19">
    <w:abstractNumId w:val="48"/>
  </w:num>
  <w:num w:numId="20">
    <w:abstractNumId w:val="14"/>
  </w:num>
  <w:num w:numId="21">
    <w:abstractNumId w:val="50"/>
  </w:num>
  <w:num w:numId="22">
    <w:abstractNumId w:val="10"/>
  </w:num>
  <w:num w:numId="23">
    <w:abstractNumId w:val="46"/>
  </w:num>
  <w:num w:numId="24">
    <w:abstractNumId w:val="32"/>
  </w:num>
  <w:num w:numId="25">
    <w:abstractNumId w:val="4"/>
  </w:num>
  <w:num w:numId="26">
    <w:abstractNumId w:val="9"/>
  </w:num>
  <w:num w:numId="27">
    <w:abstractNumId w:val="34"/>
  </w:num>
  <w:num w:numId="28">
    <w:abstractNumId w:val="7"/>
  </w:num>
  <w:num w:numId="29">
    <w:abstractNumId w:val="41"/>
  </w:num>
  <w:num w:numId="30">
    <w:abstractNumId w:val="36"/>
  </w:num>
  <w:num w:numId="31">
    <w:abstractNumId w:val="35"/>
  </w:num>
  <w:num w:numId="32">
    <w:abstractNumId w:val="27"/>
  </w:num>
  <w:num w:numId="33">
    <w:abstractNumId w:val="21"/>
  </w:num>
  <w:num w:numId="34">
    <w:abstractNumId w:val="28"/>
  </w:num>
  <w:num w:numId="35">
    <w:abstractNumId w:val="47"/>
  </w:num>
  <w:num w:numId="36">
    <w:abstractNumId w:val="43"/>
  </w:num>
  <w:num w:numId="37">
    <w:abstractNumId w:val="8"/>
  </w:num>
  <w:num w:numId="38">
    <w:abstractNumId w:val="25"/>
  </w:num>
  <w:num w:numId="39">
    <w:abstractNumId w:val="24"/>
  </w:num>
  <w:num w:numId="40">
    <w:abstractNumId w:val="1"/>
  </w:num>
  <w:num w:numId="41">
    <w:abstractNumId w:val="51"/>
  </w:num>
  <w:num w:numId="42">
    <w:abstractNumId w:val="0"/>
  </w:num>
  <w:num w:numId="43">
    <w:abstractNumId w:val="3"/>
  </w:num>
  <w:num w:numId="44">
    <w:abstractNumId w:val="53"/>
  </w:num>
  <w:num w:numId="45">
    <w:abstractNumId w:val="42"/>
  </w:num>
  <w:num w:numId="46">
    <w:abstractNumId w:val="15"/>
  </w:num>
  <w:num w:numId="47">
    <w:abstractNumId w:val="17"/>
  </w:num>
  <w:num w:numId="48">
    <w:abstractNumId w:val="29"/>
  </w:num>
  <w:num w:numId="49">
    <w:abstractNumId w:val="18"/>
  </w:num>
  <w:num w:numId="50">
    <w:abstractNumId w:val="19"/>
  </w:num>
  <w:num w:numId="51">
    <w:abstractNumId w:val="45"/>
  </w:num>
  <w:num w:numId="52">
    <w:abstractNumId w:val="12"/>
  </w:num>
  <w:num w:numId="53">
    <w:abstractNumId w:val="30"/>
  </w:num>
  <w:num w:numId="54">
    <w:abstractNumId w:val="16"/>
  </w:num>
  <w:num w:numId="55">
    <w:abstractNumId w:val="54"/>
  </w:num>
  <w:num w:numId="56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A3"/>
    <w:rsid w:val="0001204A"/>
    <w:rsid w:val="00016119"/>
    <w:rsid w:val="00026515"/>
    <w:rsid w:val="00071E26"/>
    <w:rsid w:val="00093C15"/>
    <w:rsid w:val="000A3422"/>
    <w:rsid w:val="000E6D08"/>
    <w:rsid w:val="001D155D"/>
    <w:rsid w:val="001D5D3B"/>
    <w:rsid w:val="001E1CC4"/>
    <w:rsid w:val="001F4F7E"/>
    <w:rsid w:val="00221448"/>
    <w:rsid w:val="00247766"/>
    <w:rsid w:val="0025357D"/>
    <w:rsid w:val="00301C2A"/>
    <w:rsid w:val="0031583D"/>
    <w:rsid w:val="00372616"/>
    <w:rsid w:val="003D0D8F"/>
    <w:rsid w:val="003D4357"/>
    <w:rsid w:val="003E153E"/>
    <w:rsid w:val="00446205"/>
    <w:rsid w:val="004A3538"/>
    <w:rsid w:val="004B180F"/>
    <w:rsid w:val="004E7385"/>
    <w:rsid w:val="00506903"/>
    <w:rsid w:val="00512ACE"/>
    <w:rsid w:val="00542C39"/>
    <w:rsid w:val="00590BA5"/>
    <w:rsid w:val="00630749"/>
    <w:rsid w:val="00645101"/>
    <w:rsid w:val="0064579D"/>
    <w:rsid w:val="00665729"/>
    <w:rsid w:val="006771AB"/>
    <w:rsid w:val="006815B2"/>
    <w:rsid w:val="006A39DB"/>
    <w:rsid w:val="007416A3"/>
    <w:rsid w:val="00775F5A"/>
    <w:rsid w:val="0078090F"/>
    <w:rsid w:val="007945A3"/>
    <w:rsid w:val="007C5A0E"/>
    <w:rsid w:val="00800C4B"/>
    <w:rsid w:val="008A298E"/>
    <w:rsid w:val="008E4D68"/>
    <w:rsid w:val="00916925"/>
    <w:rsid w:val="00941C8F"/>
    <w:rsid w:val="009833A4"/>
    <w:rsid w:val="009F42FD"/>
    <w:rsid w:val="00A17619"/>
    <w:rsid w:val="00AE3296"/>
    <w:rsid w:val="00AF04DB"/>
    <w:rsid w:val="00B66684"/>
    <w:rsid w:val="00B977BF"/>
    <w:rsid w:val="00BF59A9"/>
    <w:rsid w:val="00C20EFE"/>
    <w:rsid w:val="00C54A1F"/>
    <w:rsid w:val="00C8270E"/>
    <w:rsid w:val="00CD5EA1"/>
    <w:rsid w:val="00D6739B"/>
    <w:rsid w:val="00DD14B3"/>
    <w:rsid w:val="00E11FF7"/>
    <w:rsid w:val="00E24058"/>
    <w:rsid w:val="00E47F33"/>
    <w:rsid w:val="00F56242"/>
    <w:rsid w:val="00F6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Rmn 12pt" w:eastAsia="Times New Roman" w:hAnsi="TmsRmn 12pt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416A3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416A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794" w:hanging="794"/>
      <w:jc w:val="both"/>
      <w:textAlignment w:val="baseline"/>
      <w:outlineLvl w:val="1"/>
    </w:pPr>
    <w:rPr>
      <w:rFonts w:ascii="Times New Roman" w:hAnsi="Times New Roman" w:cs="Times New Roman"/>
      <w:bCs w:val="0"/>
      <w:kern w:val="0"/>
      <w:sz w:val="22"/>
      <w:szCs w:val="20"/>
      <w:lang w:val="en-GB"/>
    </w:rPr>
  </w:style>
  <w:style w:type="paragraph" w:styleId="Heading3">
    <w:name w:val="heading 3"/>
    <w:basedOn w:val="Heading1"/>
    <w:next w:val="Normal"/>
    <w:link w:val="Heading3Char"/>
    <w:qFormat/>
    <w:rsid w:val="007416A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/>
      <w:ind w:left="794" w:hanging="794"/>
      <w:jc w:val="both"/>
      <w:textAlignment w:val="baseline"/>
      <w:outlineLvl w:val="2"/>
    </w:pPr>
    <w:rPr>
      <w:rFonts w:ascii="Times New Roman Bold" w:hAnsi="Times New Roman Bold" w:cs="Times New Roman"/>
      <w:bCs w:val="0"/>
      <w:kern w:val="0"/>
      <w:sz w:val="22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416A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16A3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sz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416A3"/>
    <w:pPr>
      <w:keepNext/>
      <w:overflowPunct/>
      <w:autoSpaceDE/>
      <w:autoSpaceDN/>
      <w:adjustRightInd/>
      <w:jc w:val="center"/>
      <w:textAlignment w:val="auto"/>
      <w:outlineLvl w:val="5"/>
    </w:pPr>
    <w:rPr>
      <w:rFonts w:ascii="Times New Roman" w:hAnsi="Times New Roman"/>
      <w:b/>
      <w:bCs/>
      <w:sz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7416A3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Times New Roman" w:hAnsi="Times New Roman"/>
      <w:b/>
      <w:bCs/>
      <w:sz w:val="36"/>
      <w:lang w:val="en-AU"/>
    </w:rPr>
  </w:style>
  <w:style w:type="paragraph" w:styleId="Heading8">
    <w:name w:val="heading 8"/>
    <w:basedOn w:val="Normal"/>
    <w:next w:val="Normal"/>
    <w:link w:val="Heading8Char"/>
    <w:qFormat/>
    <w:rsid w:val="007416A3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6A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416A3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416A3"/>
    <w:rPr>
      <w:rFonts w:ascii="Times New Roman Bold" w:eastAsia="Times New Roman" w:hAnsi="Times New Roman Bold" w:cs="Times New Roman"/>
      <w:b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416A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7416A3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416A3"/>
    <w:rPr>
      <w:rFonts w:ascii="Times New Roman" w:eastAsia="Times New Roman" w:hAnsi="Times New Roman" w:cs="Times New Roman"/>
      <w:b/>
      <w:bCs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416A3"/>
    <w:rPr>
      <w:rFonts w:ascii="Times New Roman" w:eastAsia="Times New Roman" w:hAnsi="Times New Roman" w:cs="Times New Roman"/>
      <w:b/>
      <w:bCs/>
      <w:sz w:val="36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7416A3"/>
    <w:rPr>
      <w:rFonts w:ascii="Arial" w:eastAsia="Times New Roman" w:hAnsi="Arial" w:cs="Arial"/>
      <w:b/>
      <w:bCs/>
      <w:sz w:val="24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74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16A3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741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6A3"/>
    <w:rPr>
      <w:rFonts w:ascii="TmsRmn 12pt" w:eastAsia="Times New Roman" w:hAnsi="TmsRmn 12pt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7416A3"/>
  </w:style>
  <w:style w:type="paragraph" w:styleId="Header">
    <w:name w:val="header"/>
    <w:aliases w:val="Page No"/>
    <w:basedOn w:val="Normal"/>
    <w:link w:val="HeaderChar"/>
    <w:uiPriority w:val="99"/>
    <w:rsid w:val="007416A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Page No Char"/>
    <w:basedOn w:val="DefaultParagraphFont"/>
    <w:link w:val="Header"/>
    <w:uiPriority w:val="99"/>
    <w:rsid w:val="007416A3"/>
    <w:rPr>
      <w:rFonts w:ascii="TmsRmn 12pt" w:eastAsia="Times New Roman" w:hAnsi="TmsRmn 12pt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7416A3"/>
    <w:pPr>
      <w:overflowPunct/>
      <w:adjustRightInd/>
      <w:textAlignment w:val="auto"/>
    </w:pPr>
    <w:rPr>
      <w:rFonts w:ascii="Courier" w:hAnsi="Courier" w:cs="Courier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416A3"/>
    <w:rPr>
      <w:rFonts w:ascii="Courier" w:eastAsia="Times New Roman" w:hAnsi="Courier" w:cs="Courier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7416A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18"/>
      <w:lang w:val="en-AU"/>
    </w:rPr>
  </w:style>
  <w:style w:type="character" w:customStyle="1" w:styleId="BodyText2Char">
    <w:name w:val="Body Text 2 Char"/>
    <w:basedOn w:val="DefaultParagraphFont"/>
    <w:link w:val="BodyText2"/>
    <w:rsid w:val="007416A3"/>
    <w:rPr>
      <w:rFonts w:ascii="Times New Roman" w:eastAsia="Times New Roman" w:hAnsi="Times New Roman" w:cs="Times New Roman"/>
      <w:sz w:val="18"/>
      <w:szCs w:val="20"/>
      <w:lang w:val="en-AU"/>
    </w:rPr>
  </w:style>
  <w:style w:type="character" w:styleId="FootnoteReference">
    <w:name w:val="footnote reference"/>
    <w:aliases w:val="Appel note de bas de p"/>
    <w:basedOn w:val="DefaultParagraphFont"/>
    <w:semiHidden/>
    <w:rsid w:val="007416A3"/>
    <w:rPr>
      <w:position w:val="6"/>
      <w:sz w:val="16"/>
      <w:szCs w:val="16"/>
    </w:rPr>
  </w:style>
  <w:style w:type="character" w:customStyle="1" w:styleId="href">
    <w:name w:val="href"/>
    <w:basedOn w:val="DefaultParagraphFont"/>
    <w:rsid w:val="007416A3"/>
  </w:style>
  <w:style w:type="paragraph" w:customStyle="1" w:styleId="TH">
    <w:name w:val="TH"/>
    <w:next w:val="Normal"/>
    <w:rsid w:val="007416A3"/>
    <w:pPr>
      <w:keepNext/>
      <w:keepLines/>
      <w:autoSpaceDE w:val="0"/>
      <w:autoSpaceDN w:val="0"/>
      <w:spacing w:after="240" w:line="240" w:lineRule="atLeast"/>
      <w:jc w:val="center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CommentText">
    <w:name w:val="annotation text"/>
    <w:basedOn w:val="Normal"/>
    <w:link w:val="CommentTextChar"/>
    <w:semiHidden/>
    <w:rsid w:val="007416A3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7416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rsid w:val="007416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FUTNOTA">
    <w:name w:val="FUTNOTA"/>
    <w:basedOn w:val="Normal"/>
    <w:rsid w:val="007416A3"/>
    <w:pPr>
      <w:numPr>
        <w:numId w:val="6"/>
      </w:numPr>
      <w:suppressAutoHyphens/>
      <w:overflowPunct/>
      <w:autoSpaceDE/>
      <w:autoSpaceDN/>
      <w:adjustRightInd/>
      <w:spacing w:before="120"/>
      <w:jc w:val="both"/>
      <w:textAlignment w:val="auto"/>
    </w:pPr>
    <w:rPr>
      <w:rFonts w:ascii="YuTimes" w:hAnsi="YuTimes"/>
      <w:color w:val="000000"/>
      <w:sz w:val="28"/>
    </w:rPr>
  </w:style>
  <w:style w:type="paragraph" w:styleId="BodyTextIndent">
    <w:name w:val="Body Text Indent"/>
    <w:basedOn w:val="Normal"/>
    <w:link w:val="BodyTextIndentChar"/>
    <w:rsid w:val="007416A3"/>
    <w:pPr>
      <w:overflowPunct/>
      <w:autoSpaceDE/>
      <w:autoSpaceDN/>
      <w:adjustRightInd/>
      <w:textAlignment w:val="auto"/>
    </w:pPr>
    <w:rPr>
      <w:rFonts w:ascii="Times New Roman" w:hAnsi="Times New Roman"/>
      <w:b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416A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7416A3"/>
    <w:pPr>
      <w:overflowPunct/>
      <w:autoSpaceDE/>
      <w:autoSpaceDN/>
      <w:adjustRightInd/>
      <w:ind w:left="284"/>
      <w:textAlignment w:val="auto"/>
    </w:pPr>
    <w:rPr>
      <w:rFonts w:ascii="Times New Roman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416A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ubtitle">
    <w:name w:val="Sub title"/>
    <w:basedOn w:val="Normal"/>
    <w:rsid w:val="007416A3"/>
    <w:pPr>
      <w:widowControl w:val="0"/>
      <w:overflowPunct/>
      <w:autoSpaceDE/>
      <w:autoSpaceDN/>
      <w:adjustRightInd/>
      <w:ind w:left="360"/>
      <w:jc w:val="center"/>
      <w:textAlignment w:val="auto"/>
    </w:pPr>
    <w:rPr>
      <w:rFonts w:ascii="Times New Roman" w:hAnsi="Times New Roman"/>
      <w:sz w:val="40"/>
    </w:rPr>
  </w:style>
  <w:style w:type="paragraph" w:customStyle="1" w:styleId="Restitle">
    <w:name w:val="Res_title"/>
    <w:rsid w:val="007416A3"/>
    <w:pPr>
      <w:widowControl w:val="0"/>
      <w:tabs>
        <w:tab w:val="left" w:pos="360"/>
        <w:tab w:val="left" w:pos="926"/>
        <w:tab w:val="left" w:pos="1494"/>
        <w:tab w:val="left" w:pos="2060"/>
        <w:tab w:val="left" w:pos="2628"/>
        <w:tab w:val="left" w:pos="3194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n-US"/>
    </w:rPr>
  </w:style>
  <w:style w:type="paragraph" w:styleId="TOC1">
    <w:name w:val="toc 1"/>
    <w:basedOn w:val="Normal"/>
    <w:next w:val="Normal"/>
    <w:autoRedefine/>
    <w:semiHidden/>
    <w:rsid w:val="007416A3"/>
    <w:pPr>
      <w:numPr>
        <w:numId w:val="9"/>
      </w:numPr>
    </w:pPr>
    <w:rPr>
      <w:b/>
    </w:rPr>
  </w:style>
  <w:style w:type="table" w:styleId="TableGrid">
    <w:name w:val="Table Grid"/>
    <w:basedOn w:val="TableNormal"/>
    <w:rsid w:val="007416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7416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416A3"/>
    <w:rPr>
      <w:rFonts w:ascii="TmsRmn 12pt" w:eastAsia="Times New Roman" w:hAnsi="TmsRmn 12pt" w:cs="Times New Roman"/>
      <w:sz w:val="16"/>
      <w:szCs w:val="16"/>
      <w:lang w:val="en-US"/>
    </w:rPr>
  </w:style>
  <w:style w:type="paragraph" w:customStyle="1" w:styleId="TableText">
    <w:name w:val="Table_Text"/>
    <w:basedOn w:val="Normal"/>
    <w:rsid w:val="007416A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rFonts w:ascii="Times New Roman" w:hAnsi="Times New Roman"/>
      <w:sz w:val="20"/>
      <w:lang w:val="en-GB"/>
    </w:rPr>
  </w:style>
  <w:style w:type="character" w:styleId="Strong">
    <w:name w:val="Strong"/>
    <w:basedOn w:val="DefaultParagraphFont"/>
    <w:qFormat/>
    <w:rsid w:val="007416A3"/>
    <w:rPr>
      <w:b/>
      <w:bCs/>
    </w:rPr>
  </w:style>
  <w:style w:type="paragraph" w:styleId="Title">
    <w:name w:val="Title"/>
    <w:basedOn w:val="Normal"/>
    <w:link w:val="TitleChar"/>
    <w:qFormat/>
    <w:rsid w:val="007416A3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fr-FR"/>
    </w:rPr>
  </w:style>
  <w:style w:type="character" w:customStyle="1" w:styleId="TitleChar">
    <w:name w:val="Title Char"/>
    <w:basedOn w:val="DefaultParagraphFont"/>
    <w:link w:val="Title"/>
    <w:rsid w:val="007416A3"/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styleId="DocumentMap">
    <w:name w:val="Document Map"/>
    <w:basedOn w:val="Normal"/>
    <w:link w:val="DocumentMapChar"/>
    <w:semiHidden/>
    <w:rsid w:val="007416A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7416A3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Tabletext0">
    <w:name w:val="Table_text"/>
    <w:basedOn w:val="Normal"/>
    <w:rsid w:val="007416A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hAnsi="Times New Roman"/>
      <w:sz w:val="20"/>
      <w:lang w:val="en-GB"/>
    </w:rPr>
  </w:style>
  <w:style w:type="paragraph" w:customStyle="1" w:styleId="Tabletitle">
    <w:name w:val="Table_title"/>
    <w:basedOn w:val="Normal"/>
    <w:next w:val="Tabletext0"/>
    <w:link w:val="TabletitleChar"/>
    <w:rsid w:val="007416A3"/>
    <w:pPr>
      <w:keepNext/>
      <w:keepLines/>
      <w:tabs>
        <w:tab w:val="left" w:pos="1134"/>
        <w:tab w:val="left" w:pos="1871"/>
        <w:tab w:val="left" w:pos="2268"/>
      </w:tabs>
      <w:spacing w:after="120"/>
      <w:jc w:val="center"/>
    </w:pPr>
    <w:rPr>
      <w:rFonts w:ascii="Times New Roman Bold" w:hAnsi="Times New Roman Bold"/>
      <w:b/>
      <w:sz w:val="20"/>
      <w:lang w:val="en-GB"/>
    </w:rPr>
  </w:style>
  <w:style w:type="character" w:customStyle="1" w:styleId="TabletitleChar">
    <w:name w:val="Table_title Char"/>
    <w:basedOn w:val="DefaultParagraphFont"/>
    <w:link w:val="Tabletitle"/>
    <w:locked/>
    <w:rsid w:val="007416A3"/>
    <w:rPr>
      <w:rFonts w:ascii="Times New Roman Bold" w:eastAsia="Times New Roman" w:hAnsi="Times New Roman Bold" w:cs="Times New Roman"/>
      <w:b/>
      <w:sz w:val="20"/>
      <w:szCs w:val="20"/>
      <w:lang w:val="en-GB"/>
    </w:rPr>
  </w:style>
  <w:style w:type="paragraph" w:customStyle="1" w:styleId="Tablehead">
    <w:name w:val="Table_head"/>
    <w:basedOn w:val="Tabletext0"/>
    <w:next w:val="Tabletext0"/>
    <w:rsid w:val="007416A3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styleId="ListParagraph">
    <w:name w:val="List Paragraph"/>
    <w:basedOn w:val="Normal"/>
    <w:uiPriority w:val="34"/>
    <w:qFormat/>
    <w:rsid w:val="007416A3"/>
    <w:pPr>
      <w:ind w:left="720"/>
      <w:contextualSpacing/>
    </w:pPr>
  </w:style>
  <w:style w:type="paragraph" w:customStyle="1" w:styleId="Default">
    <w:name w:val="Default"/>
    <w:rsid w:val="007416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EQ">
    <w:name w:val="EQ"/>
    <w:basedOn w:val="Normal"/>
    <w:next w:val="Normal"/>
    <w:rsid w:val="007416A3"/>
    <w:pPr>
      <w:keepLines/>
      <w:tabs>
        <w:tab w:val="center" w:pos="4536"/>
        <w:tab w:val="right" w:pos="9072"/>
      </w:tabs>
      <w:spacing w:after="180"/>
    </w:pPr>
    <w:rPr>
      <w:rFonts w:ascii="Times New Roman" w:hAnsi="Times New Roman"/>
      <w:noProof/>
      <w:sz w:val="20"/>
      <w:lang w:val="en-GB"/>
    </w:rPr>
  </w:style>
  <w:style w:type="character" w:styleId="LineNumber">
    <w:name w:val="line number"/>
    <w:basedOn w:val="DefaultParagraphFont"/>
    <w:rsid w:val="007416A3"/>
  </w:style>
  <w:style w:type="paragraph" w:styleId="TOC2">
    <w:name w:val="toc 2"/>
    <w:basedOn w:val="Normal"/>
    <w:next w:val="Normal"/>
    <w:rsid w:val="007416A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rsid w:val="007416A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rsid w:val="007416A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rsid w:val="007416A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rsid w:val="007416A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rsid w:val="007416A3"/>
    <w:pPr>
      <w:suppressAutoHyphens/>
      <w:ind w:left="720" w:hanging="720"/>
    </w:pPr>
  </w:style>
  <w:style w:type="paragraph" w:styleId="TOC8">
    <w:name w:val="toc 8"/>
    <w:basedOn w:val="Normal"/>
    <w:next w:val="Normal"/>
    <w:rsid w:val="007416A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rsid w:val="007416A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rsid w:val="007416A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7416A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7416A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416A3"/>
  </w:style>
  <w:style w:type="character" w:customStyle="1" w:styleId="EquationCaption">
    <w:name w:val="_Equation Caption"/>
    <w:rsid w:val="007416A3"/>
  </w:style>
  <w:style w:type="paragraph" w:customStyle="1" w:styleId="Note">
    <w:name w:val="Note"/>
    <w:basedOn w:val="Normal"/>
    <w:rsid w:val="007416A3"/>
    <w:pPr>
      <w:tabs>
        <w:tab w:val="left" w:pos="794"/>
        <w:tab w:val="left" w:pos="1191"/>
        <w:tab w:val="left" w:pos="1588"/>
        <w:tab w:val="left" w:pos="1985"/>
      </w:tabs>
      <w:spacing w:before="80"/>
    </w:pPr>
    <w:rPr>
      <w:rFonts w:ascii="Times New Roman" w:hAnsi="Times New Roman"/>
      <w:sz w:val="22"/>
      <w:lang w:val="en-GB"/>
    </w:rPr>
  </w:style>
  <w:style w:type="paragraph" w:customStyle="1" w:styleId="TableHead0">
    <w:name w:val="Table_Head"/>
    <w:basedOn w:val="TableText"/>
    <w:rsid w:val="007416A3"/>
    <w:pPr>
      <w:spacing w:before="113" w:after="113"/>
      <w:jc w:val="center"/>
    </w:pPr>
    <w:rPr>
      <w:b/>
    </w:rPr>
  </w:style>
  <w:style w:type="paragraph" w:customStyle="1" w:styleId="enumlev1">
    <w:name w:val="enumlev1"/>
    <w:basedOn w:val="Normal"/>
    <w:rsid w:val="007416A3"/>
    <w:pPr>
      <w:tabs>
        <w:tab w:val="left" w:pos="794"/>
        <w:tab w:val="left" w:pos="1191"/>
        <w:tab w:val="left" w:pos="1588"/>
        <w:tab w:val="left" w:pos="1985"/>
      </w:tabs>
      <w:spacing w:before="80"/>
      <w:ind w:left="794" w:hanging="794"/>
    </w:pPr>
    <w:rPr>
      <w:rFonts w:ascii="Times New Roman" w:hAnsi="Times New Roman"/>
      <w:sz w:val="22"/>
      <w:lang w:val="en-GB"/>
    </w:rPr>
  </w:style>
  <w:style w:type="paragraph" w:customStyle="1" w:styleId="Tablefin">
    <w:name w:val="Table_fin"/>
    <w:basedOn w:val="Normal"/>
    <w:next w:val="Normal"/>
    <w:rsid w:val="007416A3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="Times New Roman" w:hAnsi="Times New Roman"/>
      <w:sz w:val="20"/>
      <w:lang w:val="en-GB"/>
    </w:rPr>
  </w:style>
  <w:style w:type="paragraph" w:customStyle="1" w:styleId="text">
    <w:name w:val="text"/>
    <w:basedOn w:val="Normal"/>
    <w:rsid w:val="007416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SimSun" w:hAnsi="Arial" w:cs="Arial"/>
      <w:color w:val="000080"/>
      <w:szCs w:val="24"/>
      <w:lang w:val="en-GB" w:eastAsia="zh-CN"/>
    </w:rPr>
  </w:style>
  <w:style w:type="paragraph" w:styleId="BodyText">
    <w:name w:val="Body Text"/>
    <w:basedOn w:val="Normal"/>
    <w:link w:val="BodyTextChar"/>
    <w:rsid w:val="007416A3"/>
    <w:pPr>
      <w:jc w:val="both"/>
    </w:pPr>
    <w:rPr>
      <w:rFonts w:ascii="MAC C Swiss" w:hAnsi="MAC C Swiss"/>
    </w:rPr>
  </w:style>
  <w:style w:type="character" w:customStyle="1" w:styleId="BodyTextChar">
    <w:name w:val="Body Text Char"/>
    <w:basedOn w:val="DefaultParagraphFont"/>
    <w:link w:val="BodyText"/>
    <w:rsid w:val="007416A3"/>
    <w:rPr>
      <w:rFonts w:ascii="MAC C Swiss" w:eastAsia="Times New Roman" w:hAnsi="MAC C Swiss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rsid w:val="007416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416A3"/>
    <w:pPr>
      <w:widowControl/>
      <w:overflowPunct w:val="0"/>
      <w:autoSpaceDE w:val="0"/>
      <w:autoSpaceDN w:val="0"/>
      <w:adjustRightInd w:val="0"/>
      <w:textAlignment w:val="baseline"/>
    </w:pPr>
    <w:rPr>
      <w:rFonts w:ascii="TmsRmn 12pt" w:hAnsi="TmsRmn 12pt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7416A3"/>
    <w:rPr>
      <w:rFonts w:ascii="TmsRmn 12pt" w:eastAsia="Times New Roman" w:hAnsi="TmsRmn 12pt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Rmn 12pt" w:eastAsia="Times New Roman" w:hAnsi="TmsRmn 12pt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416A3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416A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794" w:hanging="794"/>
      <w:jc w:val="both"/>
      <w:textAlignment w:val="baseline"/>
      <w:outlineLvl w:val="1"/>
    </w:pPr>
    <w:rPr>
      <w:rFonts w:ascii="Times New Roman" w:hAnsi="Times New Roman" w:cs="Times New Roman"/>
      <w:bCs w:val="0"/>
      <w:kern w:val="0"/>
      <w:sz w:val="22"/>
      <w:szCs w:val="20"/>
      <w:lang w:val="en-GB"/>
    </w:rPr>
  </w:style>
  <w:style w:type="paragraph" w:styleId="Heading3">
    <w:name w:val="heading 3"/>
    <w:basedOn w:val="Heading1"/>
    <w:next w:val="Normal"/>
    <w:link w:val="Heading3Char"/>
    <w:qFormat/>
    <w:rsid w:val="007416A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/>
      <w:ind w:left="794" w:hanging="794"/>
      <w:jc w:val="both"/>
      <w:textAlignment w:val="baseline"/>
      <w:outlineLvl w:val="2"/>
    </w:pPr>
    <w:rPr>
      <w:rFonts w:ascii="Times New Roman Bold" w:hAnsi="Times New Roman Bold" w:cs="Times New Roman"/>
      <w:bCs w:val="0"/>
      <w:kern w:val="0"/>
      <w:sz w:val="22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416A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16A3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sz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416A3"/>
    <w:pPr>
      <w:keepNext/>
      <w:overflowPunct/>
      <w:autoSpaceDE/>
      <w:autoSpaceDN/>
      <w:adjustRightInd/>
      <w:jc w:val="center"/>
      <w:textAlignment w:val="auto"/>
      <w:outlineLvl w:val="5"/>
    </w:pPr>
    <w:rPr>
      <w:rFonts w:ascii="Times New Roman" w:hAnsi="Times New Roman"/>
      <w:b/>
      <w:bCs/>
      <w:sz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7416A3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Times New Roman" w:hAnsi="Times New Roman"/>
      <w:b/>
      <w:bCs/>
      <w:sz w:val="36"/>
      <w:lang w:val="en-AU"/>
    </w:rPr>
  </w:style>
  <w:style w:type="paragraph" w:styleId="Heading8">
    <w:name w:val="heading 8"/>
    <w:basedOn w:val="Normal"/>
    <w:next w:val="Normal"/>
    <w:link w:val="Heading8Char"/>
    <w:qFormat/>
    <w:rsid w:val="007416A3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6A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416A3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416A3"/>
    <w:rPr>
      <w:rFonts w:ascii="Times New Roman Bold" w:eastAsia="Times New Roman" w:hAnsi="Times New Roman Bold" w:cs="Times New Roman"/>
      <w:b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416A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7416A3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416A3"/>
    <w:rPr>
      <w:rFonts w:ascii="Times New Roman" w:eastAsia="Times New Roman" w:hAnsi="Times New Roman" w:cs="Times New Roman"/>
      <w:b/>
      <w:bCs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416A3"/>
    <w:rPr>
      <w:rFonts w:ascii="Times New Roman" w:eastAsia="Times New Roman" w:hAnsi="Times New Roman" w:cs="Times New Roman"/>
      <w:b/>
      <w:bCs/>
      <w:sz w:val="36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7416A3"/>
    <w:rPr>
      <w:rFonts w:ascii="Arial" w:eastAsia="Times New Roman" w:hAnsi="Arial" w:cs="Arial"/>
      <w:b/>
      <w:bCs/>
      <w:sz w:val="24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74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16A3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741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6A3"/>
    <w:rPr>
      <w:rFonts w:ascii="TmsRmn 12pt" w:eastAsia="Times New Roman" w:hAnsi="TmsRmn 12pt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7416A3"/>
  </w:style>
  <w:style w:type="paragraph" w:styleId="Header">
    <w:name w:val="header"/>
    <w:aliases w:val="Page No"/>
    <w:basedOn w:val="Normal"/>
    <w:link w:val="HeaderChar"/>
    <w:uiPriority w:val="99"/>
    <w:rsid w:val="007416A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Page No Char"/>
    <w:basedOn w:val="DefaultParagraphFont"/>
    <w:link w:val="Header"/>
    <w:uiPriority w:val="99"/>
    <w:rsid w:val="007416A3"/>
    <w:rPr>
      <w:rFonts w:ascii="TmsRmn 12pt" w:eastAsia="Times New Roman" w:hAnsi="TmsRmn 12pt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7416A3"/>
    <w:pPr>
      <w:overflowPunct/>
      <w:adjustRightInd/>
      <w:textAlignment w:val="auto"/>
    </w:pPr>
    <w:rPr>
      <w:rFonts w:ascii="Courier" w:hAnsi="Courier" w:cs="Courier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416A3"/>
    <w:rPr>
      <w:rFonts w:ascii="Courier" w:eastAsia="Times New Roman" w:hAnsi="Courier" w:cs="Courier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7416A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18"/>
      <w:lang w:val="en-AU"/>
    </w:rPr>
  </w:style>
  <w:style w:type="character" w:customStyle="1" w:styleId="BodyText2Char">
    <w:name w:val="Body Text 2 Char"/>
    <w:basedOn w:val="DefaultParagraphFont"/>
    <w:link w:val="BodyText2"/>
    <w:rsid w:val="007416A3"/>
    <w:rPr>
      <w:rFonts w:ascii="Times New Roman" w:eastAsia="Times New Roman" w:hAnsi="Times New Roman" w:cs="Times New Roman"/>
      <w:sz w:val="18"/>
      <w:szCs w:val="20"/>
      <w:lang w:val="en-AU"/>
    </w:rPr>
  </w:style>
  <w:style w:type="character" w:styleId="FootnoteReference">
    <w:name w:val="footnote reference"/>
    <w:aliases w:val="Appel note de bas de p"/>
    <w:basedOn w:val="DefaultParagraphFont"/>
    <w:semiHidden/>
    <w:rsid w:val="007416A3"/>
    <w:rPr>
      <w:position w:val="6"/>
      <w:sz w:val="16"/>
      <w:szCs w:val="16"/>
    </w:rPr>
  </w:style>
  <w:style w:type="character" w:customStyle="1" w:styleId="href">
    <w:name w:val="href"/>
    <w:basedOn w:val="DefaultParagraphFont"/>
    <w:rsid w:val="007416A3"/>
  </w:style>
  <w:style w:type="paragraph" w:customStyle="1" w:styleId="TH">
    <w:name w:val="TH"/>
    <w:next w:val="Normal"/>
    <w:rsid w:val="007416A3"/>
    <w:pPr>
      <w:keepNext/>
      <w:keepLines/>
      <w:autoSpaceDE w:val="0"/>
      <w:autoSpaceDN w:val="0"/>
      <w:spacing w:after="240" w:line="240" w:lineRule="atLeast"/>
      <w:jc w:val="center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CommentText">
    <w:name w:val="annotation text"/>
    <w:basedOn w:val="Normal"/>
    <w:link w:val="CommentTextChar"/>
    <w:semiHidden/>
    <w:rsid w:val="007416A3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7416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rsid w:val="007416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FUTNOTA">
    <w:name w:val="FUTNOTA"/>
    <w:basedOn w:val="Normal"/>
    <w:rsid w:val="007416A3"/>
    <w:pPr>
      <w:numPr>
        <w:numId w:val="6"/>
      </w:numPr>
      <w:suppressAutoHyphens/>
      <w:overflowPunct/>
      <w:autoSpaceDE/>
      <w:autoSpaceDN/>
      <w:adjustRightInd/>
      <w:spacing w:before="120"/>
      <w:jc w:val="both"/>
      <w:textAlignment w:val="auto"/>
    </w:pPr>
    <w:rPr>
      <w:rFonts w:ascii="YuTimes" w:hAnsi="YuTimes"/>
      <w:color w:val="000000"/>
      <w:sz w:val="28"/>
    </w:rPr>
  </w:style>
  <w:style w:type="paragraph" w:styleId="BodyTextIndent">
    <w:name w:val="Body Text Indent"/>
    <w:basedOn w:val="Normal"/>
    <w:link w:val="BodyTextIndentChar"/>
    <w:rsid w:val="007416A3"/>
    <w:pPr>
      <w:overflowPunct/>
      <w:autoSpaceDE/>
      <w:autoSpaceDN/>
      <w:adjustRightInd/>
      <w:textAlignment w:val="auto"/>
    </w:pPr>
    <w:rPr>
      <w:rFonts w:ascii="Times New Roman" w:hAnsi="Times New Roman"/>
      <w:b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416A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7416A3"/>
    <w:pPr>
      <w:overflowPunct/>
      <w:autoSpaceDE/>
      <w:autoSpaceDN/>
      <w:adjustRightInd/>
      <w:ind w:left="284"/>
      <w:textAlignment w:val="auto"/>
    </w:pPr>
    <w:rPr>
      <w:rFonts w:ascii="Times New Roman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416A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ubtitle">
    <w:name w:val="Sub title"/>
    <w:basedOn w:val="Normal"/>
    <w:rsid w:val="007416A3"/>
    <w:pPr>
      <w:widowControl w:val="0"/>
      <w:overflowPunct/>
      <w:autoSpaceDE/>
      <w:autoSpaceDN/>
      <w:adjustRightInd/>
      <w:ind w:left="360"/>
      <w:jc w:val="center"/>
      <w:textAlignment w:val="auto"/>
    </w:pPr>
    <w:rPr>
      <w:rFonts w:ascii="Times New Roman" w:hAnsi="Times New Roman"/>
      <w:sz w:val="40"/>
    </w:rPr>
  </w:style>
  <w:style w:type="paragraph" w:customStyle="1" w:styleId="Restitle">
    <w:name w:val="Res_title"/>
    <w:rsid w:val="007416A3"/>
    <w:pPr>
      <w:widowControl w:val="0"/>
      <w:tabs>
        <w:tab w:val="left" w:pos="360"/>
        <w:tab w:val="left" w:pos="926"/>
        <w:tab w:val="left" w:pos="1494"/>
        <w:tab w:val="left" w:pos="2060"/>
        <w:tab w:val="left" w:pos="2628"/>
        <w:tab w:val="left" w:pos="3194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n-US"/>
    </w:rPr>
  </w:style>
  <w:style w:type="paragraph" w:styleId="TOC1">
    <w:name w:val="toc 1"/>
    <w:basedOn w:val="Normal"/>
    <w:next w:val="Normal"/>
    <w:autoRedefine/>
    <w:semiHidden/>
    <w:rsid w:val="007416A3"/>
    <w:pPr>
      <w:numPr>
        <w:numId w:val="9"/>
      </w:numPr>
    </w:pPr>
    <w:rPr>
      <w:b/>
    </w:rPr>
  </w:style>
  <w:style w:type="table" w:styleId="TableGrid">
    <w:name w:val="Table Grid"/>
    <w:basedOn w:val="TableNormal"/>
    <w:rsid w:val="007416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7416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416A3"/>
    <w:rPr>
      <w:rFonts w:ascii="TmsRmn 12pt" w:eastAsia="Times New Roman" w:hAnsi="TmsRmn 12pt" w:cs="Times New Roman"/>
      <w:sz w:val="16"/>
      <w:szCs w:val="16"/>
      <w:lang w:val="en-US"/>
    </w:rPr>
  </w:style>
  <w:style w:type="paragraph" w:customStyle="1" w:styleId="TableText">
    <w:name w:val="Table_Text"/>
    <w:basedOn w:val="Normal"/>
    <w:rsid w:val="007416A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rFonts w:ascii="Times New Roman" w:hAnsi="Times New Roman"/>
      <w:sz w:val="20"/>
      <w:lang w:val="en-GB"/>
    </w:rPr>
  </w:style>
  <w:style w:type="character" w:styleId="Strong">
    <w:name w:val="Strong"/>
    <w:basedOn w:val="DefaultParagraphFont"/>
    <w:qFormat/>
    <w:rsid w:val="007416A3"/>
    <w:rPr>
      <w:b/>
      <w:bCs/>
    </w:rPr>
  </w:style>
  <w:style w:type="paragraph" w:styleId="Title">
    <w:name w:val="Title"/>
    <w:basedOn w:val="Normal"/>
    <w:link w:val="TitleChar"/>
    <w:qFormat/>
    <w:rsid w:val="007416A3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fr-FR"/>
    </w:rPr>
  </w:style>
  <w:style w:type="character" w:customStyle="1" w:styleId="TitleChar">
    <w:name w:val="Title Char"/>
    <w:basedOn w:val="DefaultParagraphFont"/>
    <w:link w:val="Title"/>
    <w:rsid w:val="007416A3"/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styleId="DocumentMap">
    <w:name w:val="Document Map"/>
    <w:basedOn w:val="Normal"/>
    <w:link w:val="DocumentMapChar"/>
    <w:semiHidden/>
    <w:rsid w:val="007416A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7416A3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Tabletext0">
    <w:name w:val="Table_text"/>
    <w:basedOn w:val="Normal"/>
    <w:rsid w:val="007416A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hAnsi="Times New Roman"/>
      <w:sz w:val="20"/>
      <w:lang w:val="en-GB"/>
    </w:rPr>
  </w:style>
  <w:style w:type="paragraph" w:customStyle="1" w:styleId="Tabletitle">
    <w:name w:val="Table_title"/>
    <w:basedOn w:val="Normal"/>
    <w:next w:val="Tabletext0"/>
    <w:link w:val="TabletitleChar"/>
    <w:rsid w:val="007416A3"/>
    <w:pPr>
      <w:keepNext/>
      <w:keepLines/>
      <w:tabs>
        <w:tab w:val="left" w:pos="1134"/>
        <w:tab w:val="left" w:pos="1871"/>
        <w:tab w:val="left" w:pos="2268"/>
      </w:tabs>
      <w:spacing w:after="120"/>
      <w:jc w:val="center"/>
    </w:pPr>
    <w:rPr>
      <w:rFonts w:ascii="Times New Roman Bold" w:hAnsi="Times New Roman Bold"/>
      <w:b/>
      <w:sz w:val="20"/>
      <w:lang w:val="en-GB"/>
    </w:rPr>
  </w:style>
  <w:style w:type="character" w:customStyle="1" w:styleId="TabletitleChar">
    <w:name w:val="Table_title Char"/>
    <w:basedOn w:val="DefaultParagraphFont"/>
    <w:link w:val="Tabletitle"/>
    <w:locked/>
    <w:rsid w:val="007416A3"/>
    <w:rPr>
      <w:rFonts w:ascii="Times New Roman Bold" w:eastAsia="Times New Roman" w:hAnsi="Times New Roman Bold" w:cs="Times New Roman"/>
      <w:b/>
      <w:sz w:val="20"/>
      <w:szCs w:val="20"/>
      <w:lang w:val="en-GB"/>
    </w:rPr>
  </w:style>
  <w:style w:type="paragraph" w:customStyle="1" w:styleId="Tablehead">
    <w:name w:val="Table_head"/>
    <w:basedOn w:val="Tabletext0"/>
    <w:next w:val="Tabletext0"/>
    <w:rsid w:val="007416A3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styleId="ListParagraph">
    <w:name w:val="List Paragraph"/>
    <w:basedOn w:val="Normal"/>
    <w:uiPriority w:val="34"/>
    <w:qFormat/>
    <w:rsid w:val="007416A3"/>
    <w:pPr>
      <w:ind w:left="720"/>
      <w:contextualSpacing/>
    </w:pPr>
  </w:style>
  <w:style w:type="paragraph" w:customStyle="1" w:styleId="Default">
    <w:name w:val="Default"/>
    <w:rsid w:val="007416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EQ">
    <w:name w:val="EQ"/>
    <w:basedOn w:val="Normal"/>
    <w:next w:val="Normal"/>
    <w:rsid w:val="007416A3"/>
    <w:pPr>
      <w:keepLines/>
      <w:tabs>
        <w:tab w:val="center" w:pos="4536"/>
        <w:tab w:val="right" w:pos="9072"/>
      </w:tabs>
      <w:spacing w:after="180"/>
    </w:pPr>
    <w:rPr>
      <w:rFonts w:ascii="Times New Roman" w:hAnsi="Times New Roman"/>
      <w:noProof/>
      <w:sz w:val="20"/>
      <w:lang w:val="en-GB"/>
    </w:rPr>
  </w:style>
  <w:style w:type="character" w:styleId="LineNumber">
    <w:name w:val="line number"/>
    <w:basedOn w:val="DefaultParagraphFont"/>
    <w:rsid w:val="007416A3"/>
  </w:style>
  <w:style w:type="paragraph" w:styleId="TOC2">
    <w:name w:val="toc 2"/>
    <w:basedOn w:val="Normal"/>
    <w:next w:val="Normal"/>
    <w:rsid w:val="007416A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rsid w:val="007416A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rsid w:val="007416A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rsid w:val="007416A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rsid w:val="007416A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rsid w:val="007416A3"/>
    <w:pPr>
      <w:suppressAutoHyphens/>
      <w:ind w:left="720" w:hanging="720"/>
    </w:pPr>
  </w:style>
  <w:style w:type="paragraph" w:styleId="TOC8">
    <w:name w:val="toc 8"/>
    <w:basedOn w:val="Normal"/>
    <w:next w:val="Normal"/>
    <w:rsid w:val="007416A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rsid w:val="007416A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rsid w:val="007416A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7416A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7416A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416A3"/>
  </w:style>
  <w:style w:type="character" w:customStyle="1" w:styleId="EquationCaption">
    <w:name w:val="_Equation Caption"/>
    <w:rsid w:val="007416A3"/>
  </w:style>
  <w:style w:type="paragraph" w:customStyle="1" w:styleId="Note">
    <w:name w:val="Note"/>
    <w:basedOn w:val="Normal"/>
    <w:rsid w:val="007416A3"/>
    <w:pPr>
      <w:tabs>
        <w:tab w:val="left" w:pos="794"/>
        <w:tab w:val="left" w:pos="1191"/>
        <w:tab w:val="left" w:pos="1588"/>
        <w:tab w:val="left" w:pos="1985"/>
      </w:tabs>
      <w:spacing w:before="80"/>
    </w:pPr>
    <w:rPr>
      <w:rFonts w:ascii="Times New Roman" w:hAnsi="Times New Roman"/>
      <w:sz w:val="22"/>
      <w:lang w:val="en-GB"/>
    </w:rPr>
  </w:style>
  <w:style w:type="paragraph" w:customStyle="1" w:styleId="TableHead0">
    <w:name w:val="Table_Head"/>
    <w:basedOn w:val="TableText"/>
    <w:rsid w:val="007416A3"/>
    <w:pPr>
      <w:spacing w:before="113" w:after="113"/>
      <w:jc w:val="center"/>
    </w:pPr>
    <w:rPr>
      <w:b/>
    </w:rPr>
  </w:style>
  <w:style w:type="paragraph" w:customStyle="1" w:styleId="enumlev1">
    <w:name w:val="enumlev1"/>
    <w:basedOn w:val="Normal"/>
    <w:rsid w:val="007416A3"/>
    <w:pPr>
      <w:tabs>
        <w:tab w:val="left" w:pos="794"/>
        <w:tab w:val="left" w:pos="1191"/>
        <w:tab w:val="left" w:pos="1588"/>
        <w:tab w:val="left" w:pos="1985"/>
      </w:tabs>
      <w:spacing w:before="80"/>
      <w:ind w:left="794" w:hanging="794"/>
    </w:pPr>
    <w:rPr>
      <w:rFonts w:ascii="Times New Roman" w:hAnsi="Times New Roman"/>
      <w:sz w:val="22"/>
      <w:lang w:val="en-GB"/>
    </w:rPr>
  </w:style>
  <w:style w:type="paragraph" w:customStyle="1" w:styleId="Tablefin">
    <w:name w:val="Table_fin"/>
    <w:basedOn w:val="Normal"/>
    <w:next w:val="Normal"/>
    <w:rsid w:val="007416A3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="Times New Roman" w:hAnsi="Times New Roman"/>
      <w:sz w:val="20"/>
      <w:lang w:val="en-GB"/>
    </w:rPr>
  </w:style>
  <w:style w:type="paragraph" w:customStyle="1" w:styleId="text">
    <w:name w:val="text"/>
    <w:basedOn w:val="Normal"/>
    <w:rsid w:val="007416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SimSun" w:hAnsi="Arial" w:cs="Arial"/>
      <w:color w:val="000080"/>
      <w:szCs w:val="24"/>
      <w:lang w:val="en-GB" w:eastAsia="zh-CN"/>
    </w:rPr>
  </w:style>
  <w:style w:type="paragraph" w:styleId="BodyText">
    <w:name w:val="Body Text"/>
    <w:basedOn w:val="Normal"/>
    <w:link w:val="BodyTextChar"/>
    <w:rsid w:val="007416A3"/>
    <w:pPr>
      <w:jc w:val="both"/>
    </w:pPr>
    <w:rPr>
      <w:rFonts w:ascii="MAC C Swiss" w:hAnsi="MAC C Swiss"/>
    </w:rPr>
  </w:style>
  <w:style w:type="character" w:customStyle="1" w:styleId="BodyTextChar">
    <w:name w:val="Body Text Char"/>
    <w:basedOn w:val="DefaultParagraphFont"/>
    <w:link w:val="BodyText"/>
    <w:rsid w:val="007416A3"/>
    <w:rPr>
      <w:rFonts w:ascii="MAC C Swiss" w:eastAsia="Times New Roman" w:hAnsi="MAC C Swiss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rsid w:val="007416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416A3"/>
    <w:pPr>
      <w:widowControl/>
      <w:overflowPunct w:val="0"/>
      <w:autoSpaceDE w:val="0"/>
      <w:autoSpaceDN w:val="0"/>
      <w:adjustRightInd w:val="0"/>
      <w:textAlignment w:val="baseline"/>
    </w:pPr>
    <w:rPr>
      <w:rFonts w:ascii="TmsRmn 12pt" w:hAnsi="TmsRmn 12pt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7416A3"/>
    <w:rPr>
      <w:rFonts w:ascii="TmsRmn 12pt" w:eastAsia="Times New Roman" w:hAnsi="TmsRmn 12pt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biljana.ilieva</dc:creator>
  <cp:lastModifiedBy>biljana.ilieva</cp:lastModifiedBy>
  <cp:revision>4</cp:revision>
  <dcterms:created xsi:type="dcterms:W3CDTF">2013-10-29T12:44:00Z</dcterms:created>
  <dcterms:modified xsi:type="dcterms:W3CDTF">2013-10-29T15:32:00Z</dcterms:modified>
</cp:coreProperties>
</file>