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AF" w:rsidRPr="00763F62" w:rsidRDefault="00C24B02" w:rsidP="00763F62">
      <w:pPr>
        <w:jc w:val="center"/>
        <w:rPr>
          <w:rFonts w:ascii="StobiSerif Regular" w:hAnsi="StobiSerif Regular"/>
          <w:b/>
          <w:lang w:val="mk-MK"/>
        </w:rPr>
      </w:pPr>
      <w:bookmarkStart w:id="0" w:name="_GoBack"/>
      <w:bookmarkEnd w:id="0"/>
      <w:r w:rsidRPr="00763F62">
        <w:rPr>
          <w:rFonts w:ascii="StobiSerif Regular" w:hAnsi="StobiSerif Regular"/>
          <w:b/>
        </w:rPr>
        <w:t xml:space="preserve"> </w:t>
      </w:r>
    </w:p>
    <w:p w:rsidR="00763F62" w:rsidRPr="00C81421" w:rsidRDefault="00763F62" w:rsidP="00763F62">
      <w:pPr>
        <w:suppressAutoHyphens w:val="0"/>
        <w:autoSpaceDN/>
        <w:ind w:firstLine="720"/>
        <w:jc w:val="both"/>
        <w:textAlignment w:val="auto"/>
        <w:rPr>
          <w:rFonts w:ascii="Arial Narrow" w:hAnsi="Arial Narrow"/>
          <w:sz w:val="22"/>
          <w:szCs w:val="22"/>
          <w:lang w:val="mk-MK"/>
        </w:rPr>
      </w:pPr>
      <w:r w:rsidRPr="00C81421">
        <w:rPr>
          <w:rFonts w:ascii="Arial Narrow" w:hAnsi="Arial Narrow"/>
          <w:sz w:val="22"/>
          <w:szCs w:val="22"/>
          <w:lang w:val="mk-MK"/>
        </w:rPr>
        <w:t xml:space="preserve">Врз основа на член 8 став </w:t>
      </w:r>
      <w:r w:rsidR="00C81421" w:rsidRPr="00C81421">
        <w:rPr>
          <w:rFonts w:ascii="Arial Narrow" w:hAnsi="Arial Narrow"/>
          <w:sz w:val="22"/>
          <w:szCs w:val="22"/>
          <w:lang w:val="mk-MK"/>
        </w:rPr>
        <w:t>(</w:t>
      </w:r>
      <w:r w:rsidRPr="00C81421">
        <w:rPr>
          <w:rFonts w:ascii="Arial Narrow" w:hAnsi="Arial Narrow"/>
          <w:sz w:val="22"/>
          <w:szCs w:val="22"/>
          <w:lang w:val="mk-MK"/>
        </w:rPr>
        <w:t>1</w:t>
      </w:r>
      <w:r w:rsidR="00C81421" w:rsidRPr="00C81421">
        <w:rPr>
          <w:rFonts w:ascii="Arial Narrow" w:hAnsi="Arial Narrow"/>
          <w:sz w:val="22"/>
          <w:szCs w:val="22"/>
          <w:lang w:val="mk-MK"/>
        </w:rPr>
        <w:t xml:space="preserve">) </w:t>
      </w:r>
      <w:r w:rsidRPr="00C81421">
        <w:rPr>
          <w:rFonts w:ascii="Arial Narrow" w:hAnsi="Arial Narrow"/>
          <w:sz w:val="22"/>
          <w:szCs w:val="22"/>
          <w:lang w:val="mk-MK"/>
        </w:rPr>
        <w:t xml:space="preserve">алинеја </w:t>
      </w:r>
      <w:r w:rsidR="00C81421" w:rsidRPr="00C81421">
        <w:rPr>
          <w:rFonts w:ascii="Arial Narrow" w:hAnsi="Arial Narrow"/>
          <w:sz w:val="22"/>
          <w:szCs w:val="22"/>
          <w:lang w:val="en-US"/>
        </w:rPr>
        <w:t xml:space="preserve">21 </w:t>
      </w:r>
      <w:r w:rsidRPr="00C81421">
        <w:rPr>
          <w:rFonts w:ascii="Arial Narrow" w:hAnsi="Arial Narrow"/>
          <w:sz w:val="22"/>
          <w:szCs w:val="22"/>
          <w:lang w:val="mk-MK"/>
        </w:rPr>
        <w:t xml:space="preserve">и член 24 став </w:t>
      </w:r>
      <w:r w:rsidR="00C81421" w:rsidRPr="00C81421">
        <w:rPr>
          <w:rFonts w:ascii="Arial Narrow" w:hAnsi="Arial Narrow"/>
          <w:sz w:val="22"/>
          <w:szCs w:val="22"/>
          <w:lang w:val="mk-MK"/>
        </w:rPr>
        <w:t>(</w:t>
      </w:r>
      <w:r w:rsidRPr="00C81421">
        <w:rPr>
          <w:rFonts w:ascii="Arial Narrow" w:hAnsi="Arial Narrow"/>
          <w:sz w:val="22"/>
          <w:szCs w:val="22"/>
          <w:lang w:val="mk-MK"/>
        </w:rPr>
        <w:t>1</w:t>
      </w:r>
      <w:r w:rsidR="00C81421" w:rsidRPr="00C81421">
        <w:rPr>
          <w:rFonts w:ascii="Arial Narrow" w:hAnsi="Arial Narrow"/>
          <w:sz w:val="22"/>
          <w:szCs w:val="22"/>
          <w:lang w:val="mk-MK"/>
        </w:rPr>
        <w:t>)</w:t>
      </w:r>
      <w:r w:rsidR="00C81421" w:rsidRPr="00C81421">
        <w:rPr>
          <w:rFonts w:ascii="Arial Narrow" w:hAnsi="Arial Narrow"/>
          <w:sz w:val="22"/>
          <w:szCs w:val="22"/>
          <w:lang w:val="en-US"/>
        </w:rPr>
        <w:t xml:space="preserve"> </w:t>
      </w:r>
      <w:r w:rsidR="00C81421" w:rsidRPr="00C81421">
        <w:rPr>
          <w:rFonts w:ascii="Arial Narrow" w:hAnsi="Arial Narrow"/>
          <w:sz w:val="22"/>
          <w:szCs w:val="22"/>
          <w:lang w:val="mk-MK"/>
        </w:rPr>
        <w:t>алинеа 3</w:t>
      </w:r>
      <w:r w:rsidRPr="00C81421">
        <w:rPr>
          <w:rFonts w:ascii="Arial Narrow" w:hAnsi="Arial Narrow"/>
          <w:sz w:val="22"/>
          <w:szCs w:val="22"/>
          <w:lang w:val="mk-MK"/>
        </w:rPr>
        <w:t>, а во врска со член 10</w:t>
      </w:r>
      <w:r w:rsidR="00C81421" w:rsidRPr="00C81421">
        <w:rPr>
          <w:rFonts w:ascii="Arial Narrow" w:hAnsi="Arial Narrow"/>
          <w:sz w:val="22"/>
          <w:szCs w:val="22"/>
          <w:lang w:val="mk-MK"/>
        </w:rPr>
        <w:t>8</w:t>
      </w:r>
      <w:r w:rsidRPr="00C81421">
        <w:rPr>
          <w:rFonts w:ascii="Arial Narrow" w:hAnsi="Arial Narrow"/>
          <w:sz w:val="22"/>
          <w:szCs w:val="22"/>
          <w:lang w:val="mk-MK"/>
        </w:rPr>
        <w:t xml:space="preserve"> став 2 од Законот за електронски комуникации, (Службен весник на Република Македонија, бр. 39/2014, 188/2014 , 44/2015, 193/15, 11/18</w:t>
      </w:r>
      <w:r w:rsidR="00C81421" w:rsidRPr="00C81421">
        <w:rPr>
          <w:rFonts w:ascii="Arial Narrow" w:hAnsi="Arial Narrow"/>
          <w:sz w:val="22"/>
          <w:szCs w:val="22"/>
          <w:lang w:val="mk-MK"/>
        </w:rPr>
        <w:t xml:space="preserve">, </w:t>
      </w:r>
      <w:r w:rsidRPr="00C81421">
        <w:rPr>
          <w:rFonts w:ascii="Arial Narrow" w:hAnsi="Arial Narrow"/>
          <w:sz w:val="22"/>
          <w:szCs w:val="22"/>
          <w:lang w:val="mk-MK"/>
        </w:rPr>
        <w:t>21/18</w:t>
      </w:r>
      <w:r w:rsidR="00C81421" w:rsidRPr="00C81421">
        <w:rPr>
          <w:rFonts w:ascii="Arial Narrow" w:hAnsi="Arial Narrow"/>
          <w:sz w:val="22"/>
          <w:szCs w:val="22"/>
          <w:lang w:val="mk-MK"/>
        </w:rPr>
        <w:t>, 98/19 и 153/19</w:t>
      </w:r>
      <w:r w:rsidRPr="00C81421">
        <w:rPr>
          <w:rFonts w:ascii="Arial Narrow" w:hAnsi="Arial Narrow"/>
          <w:sz w:val="22"/>
          <w:szCs w:val="22"/>
          <w:lang w:val="mk-MK"/>
        </w:rPr>
        <w:t xml:space="preserve">), Директорот за Агенцијата за електронски комуникации на ден  </w:t>
      </w:r>
      <w:r w:rsidRPr="00C81421">
        <w:rPr>
          <w:rFonts w:ascii="Arial Narrow" w:hAnsi="Arial Narrow"/>
          <w:sz w:val="22"/>
          <w:szCs w:val="22"/>
          <w:lang w:val="en-US"/>
        </w:rPr>
        <w:t xml:space="preserve">_____________ </w:t>
      </w:r>
      <w:r w:rsidRPr="00C81421">
        <w:rPr>
          <w:rFonts w:ascii="Arial Narrow" w:hAnsi="Arial Narrow"/>
          <w:sz w:val="22"/>
          <w:szCs w:val="22"/>
          <w:lang w:val="mk-MK"/>
        </w:rPr>
        <w:t>година, донесе:</w:t>
      </w:r>
    </w:p>
    <w:p w:rsidR="00763F62" w:rsidRPr="00C81421" w:rsidRDefault="00763F62" w:rsidP="00763F62">
      <w:pPr>
        <w:suppressAutoHyphens w:val="0"/>
        <w:autoSpaceDN/>
        <w:textAlignment w:val="auto"/>
        <w:rPr>
          <w:rFonts w:ascii="StobiSerif Regular" w:hAnsi="StobiSerif Regular"/>
          <w:sz w:val="22"/>
          <w:szCs w:val="22"/>
          <w:lang w:val="mk-MK"/>
        </w:rPr>
      </w:pPr>
    </w:p>
    <w:p w:rsidR="00763F62" w:rsidRDefault="00763F62" w:rsidP="00763F62">
      <w:pPr>
        <w:suppressAutoHyphens w:val="0"/>
        <w:autoSpaceDN/>
        <w:textAlignment w:val="auto"/>
        <w:rPr>
          <w:rFonts w:ascii="StobiSerif Regular" w:hAnsi="StobiSerif Regular"/>
          <w:lang w:val="mk-MK"/>
        </w:rPr>
      </w:pPr>
    </w:p>
    <w:p w:rsidR="00763F62" w:rsidRPr="00763F62" w:rsidRDefault="00763F62" w:rsidP="00763F62">
      <w:pPr>
        <w:suppressAutoHyphens w:val="0"/>
        <w:autoSpaceDN/>
        <w:textAlignment w:val="auto"/>
        <w:rPr>
          <w:rFonts w:ascii="StobiSerif Regular" w:hAnsi="StobiSerif Regular"/>
          <w:lang w:val="mk-MK"/>
        </w:rPr>
      </w:pPr>
    </w:p>
    <w:p w:rsidR="00763F62" w:rsidRPr="00C81421" w:rsidRDefault="00763F62" w:rsidP="00763F62">
      <w:pPr>
        <w:suppressAutoHyphens w:val="0"/>
        <w:autoSpaceDN/>
        <w:jc w:val="center"/>
        <w:textAlignment w:val="auto"/>
        <w:rPr>
          <w:rFonts w:ascii="Arial Narrow" w:hAnsi="Arial Narrow"/>
          <w:b/>
          <w:sz w:val="32"/>
          <w:szCs w:val="32"/>
          <w:lang w:val="mk-MK"/>
        </w:rPr>
      </w:pPr>
      <w:r w:rsidRPr="00C81421">
        <w:rPr>
          <w:rFonts w:ascii="Arial Narrow" w:hAnsi="Arial Narrow"/>
          <w:b/>
          <w:sz w:val="32"/>
          <w:szCs w:val="32"/>
          <w:lang w:val="mk-MK"/>
        </w:rPr>
        <w:t xml:space="preserve">П Р А В И Л </w:t>
      </w:r>
      <w:r w:rsidR="00C81421">
        <w:rPr>
          <w:rFonts w:ascii="Arial Narrow" w:hAnsi="Arial Narrow"/>
          <w:b/>
          <w:sz w:val="32"/>
          <w:szCs w:val="32"/>
          <w:lang w:val="mk-MK"/>
        </w:rPr>
        <w:t xml:space="preserve">Н </w:t>
      </w:r>
      <w:r w:rsidRPr="00C81421">
        <w:rPr>
          <w:rFonts w:ascii="Arial Narrow" w:hAnsi="Arial Narrow"/>
          <w:b/>
          <w:sz w:val="32"/>
          <w:szCs w:val="32"/>
          <w:lang w:val="mk-MK"/>
        </w:rPr>
        <w:t xml:space="preserve">И К </w:t>
      </w:r>
    </w:p>
    <w:p w:rsidR="00763F62" w:rsidRPr="00C81421" w:rsidRDefault="00763F62" w:rsidP="00763F62">
      <w:pPr>
        <w:suppressAutoHyphens w:val="0"/>
        <w:autoSpaceDN/>
        <w:jc w:val="center"/>
        <w:textAlignment w:val="auto"/>
        <w:rPr>
          <w:rFonts w:ascii="Arial Narrow" w:hAnsi="Arial Narrow"/>
          <w:b/>
          <w:lang w:val="mk-MK"/>
        </w:rPr>
      </w:pPr>
    </w:p>
    <w:p w:rsidR="00C81421" w:rsidRPr="00C81421" w:rsidRDefault="00C81421" w:rsidP="00C81421">
      <w:pPr>
        <w:autoSpaceDE w:val="0"/>
        <w:adjustRightInd w:val="0"/>
        <w:jc w:val="center"/>
        <w:rPr>
          <w:rFonts w:ascii="Arial Narrow" w:hAnsi="Arial Narrow" w:cs="TimesNewRomanPS-BoldMT"/>
          <w:b/>
          <w:bCs/>
          <w:sz w:val="22"/>
          <w:szCs w:val="22"/>
          <w:lang w:val="mk-MK"/>
        </w:rPr>
      </w:pPr>
      <w:r w:rsidRPr="00C81421">
        <w:rPr>
          <w:rFonts w:ascii="Arial Narrow" w:hAnsi="Arial Narrow" w:cs="TimesNewRomanPS-BoldMT"/>
          <w:b/>
          <w:bCs/>
          <w:sz w:val="22"/>
          <w:szCs w:val="22"/>
          <w:lang w:val="mk-MK"/>
        </w:rPr>
        <w:t>ЗА ИЗМЕНУВАЊЕ И ДОПОЛНУВАЊЕ НА  ПРАВИЛНИКОТ</w:t>
      </w:r>
    </w:p>
    <w:p w:rsidR="00C81421" w:rsidRPr="00C81421" w:rsidRDefault="00C81421" w:rsidP="00C81421">
      <w:pPr>
        <w:jc w:val="center"/>
        <w:rPr>
          <w:rFonts w:ascii="Arial Narrow" w:hAnsi="Arial Narrow" w:cs="TimesNewRomanPS-BoldMT"/>
          <w:b/>
          <w:bCs/>
          <w:sz w:val="22"/>
          <w:szCs w:val="22"/>
          <w:lang w:val="mk-MK"/>
        </w:rPr>
      </w:pPr>
      <w:r w:rsidRPr="00C81421">
        <w:rPr>
          <w:rFonts w:ascii="Arial Narrow" w:hAnsi="Arial Narrow" w:cs="TimesNewRomanPS-BoldMT"/>
          <w:b/>
          <w:bCs/>
          <w:sz w:val="22"/>
          <w:szCs w:val="22"/>
        </w:rPr>
        <w:t>ЗА ВИДОТ И СОДРЖИНАТА НА ПОДАТОЦИТЕ И ИНФОРМАЦИИТЕ ЗА ОПШТИТЕ УСЛОВИ ВО ОДНОС НА ПРИСТАПОТ И КОРИСТЕЊЕТО НА ЈАВНИТЕ КОМУНИКАЦИСКИ УСЛУГИ КОИ ГИ ОБЈАВУВААТ ОПЕРАТОРИТЕ И ЗА ВИДОТ И СОДРЖИНАТА НА ПОДАТОЦИТЕ ШТО ЌЕ ГИ ОБЈАВУВА АГЕНЦИЈАТА ЗА ЕЛЕКТРОНСКИ КОМУНИКАЦИИ</w:t>
      </w:r>
    </w:p>
    <w:p w:rsidR="00763F62" w:rsidRDefault="00763F62" w:rsidP="00763F62">
      <w:pPr>
        <w:suppressAutoHyphens w:val="0"/>
        <w:autoSpaceDN/>
        <w:jc w:val="center"/>
        <w:textAlignment w:val="auto"/>
        <w:rPr>
          <w:rFonts w:ascii="StobiSerif Regular" w:hAnsi="StobiSerif Regular"/>
          <w:lang w:val="mk-MK"/>
        </w:rPr>
      </w:pPr>
    </w:p>
    <w:p w:rsidR="00763F62" w:rsidRPr="00763F62" w:rsidRDefault="00763F62" w:rsidP="00763F62">
      <w:pPr>
        <w:suppressAutoHyphens w:val="0"/>
        <w:autoSpaceDN/>
        <w:jc w:val="center"/>
        <w:textAlignment w:val="auto"/>
        <w:rPr>
          <w:rFonts w:ascii="StobiSerif Regular" w:hAnsi="StobiSerif Regular"/>
          <w:lang w:val="mk-MK"/>
        </w:rPr>
      </w:pPr>
    </w:p>
    <w:p w:rsidR="00763F62" w:rsidRPr="00C81421" w:rsidRDefault="00763F62" w:rsidP="00763F62">
      <w:pPr>
        <w:suppressAutoHyphens w:val="0"/>
        <w:autoSpaceDN/>
        <w:jc w:val="center"/>
        <w:textAlignment w:val="auto"/>
        <w:rPr>
          <w:rFonts w:ascii="Arial Narrow" w:hAnsi="Arial Narrow"/>
          <w:b/>
          <w:lang w:val="mk-MK"/>
        </w:rPr>
      </w:pPr>
      <w:r w:rsidRPr="00C81421">
        <w:rPr>
          <w:rFonts w:ascii="Arial Narrow" w:hAnsi="Arial Narrow"/>
          <w:b/>
          <w:lang w:val="mk-MK"/>
        </w:rPr>
        <w:t>Член 1</w:t>
      </w:r>
    </w:p>
    <w:p w:rsidR="00763F62" w:rsidRPr="00763F62" w:rsidRDefault="00763F62" w:rsidP="00763F62">
      <w:pPr>
        <w:suppressAutoHyphens w:val="0"/>
        <w:autoSpaceDN/>
        <w:jc w:val="center"/>
        <w:textAlignment w:val="auto"/>
        <w:rPr>
          <w:rFonts w:ascii="StobiSerif Regular" w:hAnsi="StobiSerif Regular"/>
          <w:b/>
          <w:lang w:val="mk-MK"/>
        </w:rPr>
      </w:pPr>
    </w:p>
    <w:p w:rsidR="00C81421" w:rsidRPr="003B4C14" w:rsidRDefault="00C81421" w:rsidP="00C81421">
      <w:pPr>
        <w:ind w:firstLine="720"/>
        <w:jc w:val="both"/>
        <w:rPr>
          <w:rFonts w:ascii="Arial Narrow" w:hAnsi="Arial Narrow" w:cs="TimesNewRomanPSMT"/>
          <w:sz w:val="22"/>
          <w:szCs w:val="22"/>
          <w:lang w:val="en-US"/>
        </w:rPr>
      </w:pPr>
      <w:r w:rsidRPr="003B4C14">
        <w:rPr>
          <w:rFonts w:ascii="Arial Narrow" w:hAnsi="Arial Narrow"/>
          <w:sz w:val="22"/>
          <w:szCs w:val="22"/>
          <w:lang w:val="mk-MK"/>
        </w:rPr>
        <w:t xml:space="preserve">Во </w:t>
      </w:r>
      <w:r w:rsidRPr="003B4C14">
        <w:rPr>
          <w:rFonts w:ascii="Arial Narrow" w:hAnsi="Arial Narrow"/>
          <w:sz w:val="22"/>
          <w:szCs w:val="22"/>
        </w:rPr>
        <w:t xml:space="preserve">Правилникот за видот и содржината на податоците </w:t>
      </w:r>
      <w:r w:rsidRPr="003B4C14">
        <w:rPr>
          <w:rFonts w:ascii="Arial Narrow" w:hAnsi="Arial Narrow"/>
          <w:sz w:val="22"/>
          <w:szCs w:val="22"/>
          <w:lang w:val="mk-MK"/>
        </w:rPr>
        <w:t xml:space="preserve">и информациите за општите услови во однос на пристапот и користењето на јавните комуникациски услуги кои ги објавуваат операторите и за видот и содржината на податоците што ке ги објавува Агенцијата за електронски комуникации </w:t>
      </w:r>
      <w:r w:rsidRPr="003B4C14">
        <w:rPr>
          <w:rFonts w:ascii="Arial Narrow" w:hAnsi="Arial Narrow"/>
          <w:sz w:val="22"/>
          <w:szCs w:val="22"/>
        </w:rPr>
        <w:t xml:space="preserve">("Службен весник на Република Македонија " број </w:t>
      </w:r>
      <w:r w:rsidRPr="003B4C14">
        <w:rPr>
          <w:rFonts w:ascii="Arial Narrow" w:hAnsi="Arial Narrow"/>
          <w:sz w:val="22"/>
          <w:szCs w:val="22"/>
          <w:lang w:val="mk-MK"/>
        </w:rPr>
        <w:t>16/15 и 197/17</w:t>
      </w:r>
      <w:r w:rsidRPr="003B4C14">
        <w:rPr>
          <w:rFonts w:ascii="Arial Narrow" w:hAnsi="Arial Narrow"/>
          <w:sz w:val="22"/>
          <w:szCs w:val="22"/>
        </w:rPr>
        <w:t>)</w:t>
      </w:r>
      <w:r w:rsidRPr="003B4C14">
        <w:rPr>
          <w:rFonts w:ascii="Arial Narrow" w:hAnsi="Arial Narrow"/>
          <w:sz w:val="22"/>
          <w:szCs w:val="22"/>
          <w:lang w:val="mk-MK"/>
        </w:rPr>
        <w:t>, во член 3 став (1)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 xml:space="preserve">по алинеа 29 </w:t>
      </w:r>
      <w:r w:rsidRPr="003B4C14">
        <w:rPr>
          <w:rFonts w:ascii="Arial Narrow" w:hAnsi="Arial Narrow"/>
          <w:sz w:val="22"/>
          <w:szCs w:val="22"/>
          <w:lang w:val="mk-MK"/>
        </w:rPr>
        <w:t>се додава нова алинеа 30 која гласи</w:t>
      </w:r>
      <w:r w:rsidRPr="003B4C14">
        <w:rPr>
          <w:rFonts w:ascii="Arial Narrow" w:hAnsi="Arial Narrow"/>
          <w:sz w:val="22"/>
          <w:szCs w:val="22"/>
          <w:lang w:val="en-US"/>
        </w:rPr>
        <w:t xml:space="preserve">: </w:t>
      </w:r>
    </w:p>
    <w:p w:rsidR="00C81421" w:rsidRPr="003B4C14" w:rsidRDefault="00C81421" w:rsidP="00C81421">
      <w:pPr>
        <w:ind w:left="720" w:hanging="360"/>
        <w:jc w:val="both"/>
        <w:rPr>
          <w:rFonts w:ascii="Arial Narrow" w:hAnsi="Arial Narrow"/>
          <w:sz w:val="22"/>
          <w:szCs w:val="22"/>
        </w:rPr>
      </w:pPr>
    </w:p>
    <w:p w:rsidR="00C81421" w:rsidRPr="0031668A" w:rsidRDefault="00C81421" w:rsidP="00C81421">
      <w:pPr>
        <w:jc w:val="both"/>
        <w:rPr>
          <w:rFonts w:ascii="Arial Narrow" w:hAnsi="Arial Narrow"/>
          <w:sz w:val="22"/>
          <w:szCs w:val="22"/>
          <w:lang w:val="mk-MK"/>
        </w:rPr>
      </w:pPr>
      <w:r w:rsidRPr="0031668A">
        <w:rPr>
          <w:rFonts w:ascii="Arial Narrow" w:hAnsi="Arial Narrow"/>
          <w:sz w:val="22"/>
          <w:szCs w:val="22"/>
          <w:lang w:val="en-US"/>
        </w:rPr>
        <w:t xml:space="preserve">“ - </w:t>
      </w:r>
      <w:r w:rsidRPr="0031668A">
        <w:rPr>
          <w:rFonts w:ascii="Arial Narrow" w:hAnsi="Arial Narrow"/>
          <w:sz w:val="22"/>
          <w:szCs w:val="22"/>
          <w:lang w:val="mk-MK"/>
        </w:rPr>
        <w:t>информација за бројот 190 на контакт центарот на Агенцијата за електронски комуникации, со задолжително поста</w:t>
      </w:r>
      <w:r>
        <w:rPr>
          <w:rFonts w:ascii="Arial Narrow" w:hAnsi="Arial Narrow"/>
          <w:sz w:val="22"/>
          <w:szCs w:val="22"/>
          <w:lang w:val="mk-MK"/>
        </w:rPr>
        <w:t>в</w:t>
      </w:r>
      <w:r w:rsidRPr="0031668A">
        <w:rPr>
          <w:rFonts w:ascii="Arial Narrow" w:hAnsi="Arial Narrow"/>
          <w:sz w:val="22"/>
          <w:szCs w:val="22"/>
          <w:lang w:val="mk-MK"/>
        </w:rPr>
        <w:t xml:space="preserve">ување на налепница на официјалните продажни места на операторите </w:t>
      </w:r>
      <w:r w:rsidRPr="0031668A">
        <w:rPr>
          <w:rFonts w:ascii="Arial Narrow" w:hAnsi="Arial Narrow"/>
          <w:sz w:val="22"/>
          <w:szCs w:val="22"/>
          <w:lang w:val="en-US"/>
        </w:rPr>
        <w:t xml:space="preserve"> </w:t>
      </w:r>
      <w:r w:rsidRPr="0031668A">
        <w:rPr>
          <w:rFonts w:ascii="Arial Narrow" w:hAnsi="Arial Narrow"/>
          <w:sz w:val="22"/>
          <w:szCs w:val="22"/>
          <w:lang w:val="mk-MK"/>
        </w:rPr>
        <w:t>( ПВЦ - колор налепница, димензии 150/150 мм,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Pr="0031668A">
        <w:rPr>
          <w:rFonts w:ascii="Arial Narrow" w:hAnsi="Arial Narrow"/>
          <w:sz w:val="22"/>
          <w:szCs w:val="22"/>
          <w:lang w:val="mk-MK"/>
        </w:rPr>
        <w:t>дизајнирана, изработена и дистрибуирана од страна на Агенцијата, поставена на влезната врата на висина на видно поле)</w:t>
      </w:r>
      <w:r w:rsidRPr="0031668A">
        <w:rPr>
          <w:rFonts w:ascii="Arial Narrow" w:hAnsi="Arial Narrow"/>
          <w:sz w:val="22"/>
          <w:szCs w:val="22"/>
          <w:lang w:val="en-US"/>
        </w:rPr>
        <w:t xml:space="preserve"> “ </w:t>
      </w:r>
      <w:r w:rsidRPr="0031668A">
        <w:rPr>
          <w:rFonts w:ascii="Arial Narrow" w:hAnsi="Arial Narrow"/>
          <w:sz w:val="22"/>
          <w:szCs w:val="22"/>
          <w:lang w:val="mk-MK"/>
        </w:rPr>
        <w:t>.</w:t>
      </w:r>
    </w:p>
    <w:p w:rsidR="00C81421" w:rsidRPr="003B4C14" w:rsidRDefault="00C81421" w:rsidP="00C81421">
      <w:pPr>
        <w:rPr>
          <w:rFonts w:ascii="Arial Narrow" w:hAnsi="Arial Narrow"/>
          <w:lang w:val="mk-MK"/>
        </w:rPr>
      </w:pPr>
    </w:p>
    <w:p w:rsidR="00763F62" w:rsidRDefault="00763F62" w:rsidP="00763F62">
      <w:pPr>
        <w:suppressAutoHyphens w:val="0"/>
        <w:autoSpaceDN/>
        <w:ind w:firstLine="720"/>
        <w:jc w:val="both"/>
        <w:textAlignment w:val="auto"/>
        <w:rPr>
          <w:rFonts w:ascii="StobiSerif Regular" w:hAnsi="StobiSerif Regular"/>
          <w:lang w:val="mk-MK"/>
        </w:rPr>
      </w:pPr>
    </w:p>
    <w:p w:rsidR="00763F62" w:rsidRPr="00C81421" w:rsidRDefault="00763F62" w:rsidP="00763F62">
      <w:pPr>
        <w:suppressAutoHyphens w:val="0"/>
        <w:autoSpaceDN/>
        <w:jc w:val="center"/>
        <w:textAlignment w:val="auto"/>
        <w:rPr>
          <w:rFonts w:ascii="Arial Narrow" w:hAnsi="Arial Narrow"/>
          <w:b/>
          <w:lang w:val="mk-MK"/>
        </w:rPr>
      </w:pPr>
      <w:r w:rsidRPr="00C81421">
        <w:rPr>
          <w:rFonts w:ascii="Arial Narrow" w:hAnsi="Arial Narrow"/>
          <w:b/>
          <w:lang w:val="mk-MK"/>
        </w:rPr>
        <w:t>Член 2</w:t>
      </w:r>
    </w:p>
    <w:p w:rsidR="00763F62" w:rsidRPr="00763F62" w:rsidRDefault="00763F62" w:rsidP="00763F62">
      <w:pPr>
        <w:suppressAutoHyphens w:val="0"/>
        <w:autoSpaceDN/>
        <w:jc w:val="center"/>
        <w:textAlignment w:val="auto"/>
        <w:rPr>
          <w:rFonts w:ascii="StobiSerif Regular" w:hAnsi="StobiSerif Regular"/>
          <w:b/>
          <w:lang w:val="mk-MK"/>
        </w:rPr>
      </w:pPr>
    </w:p>
    <w:p w:rsidR="00C81421" w:rsidRPr="003B4C14" w:rsidRDefault="00C81421" w:rsidP="00C81421">
      <w:pPr>
        <w:autoSpaceDE w:val="0"/>
        <w:adjustRightInd w:val="0"/>
        <w:ind w:firstLine="720"/>
        <w:jc w:val="both"/>
        <w:rPr>
          <w:rFonts w:ascii="Arial Narrow" w:hAnsi="Arial Narrow" w:cs="TimesNewRomanPSMT"/>
          <w:bCs/>
          <w:sz w:val="22"/>
          <w:szCs w:val="22"/>
          <w:lang w:val="mk-MK"/>
        </w:rPr>
      </w:pPr>
      <w:r w:rsidRPr="003B4C14">
        <w:rPr>
          <w:rFonts w:ascii="Arial Narrow" w:hAnsi="Arial Narrow" w:cs="TimesNewRomanPSMT"/>
          <w:bCs/>
          <w:sz w:val="22"/>
          <w:szCs w:val="22"/>
        </w:rPr>
        <w:t>Овој правилник влегува во</w:t>
      </w:r>
      <w:r>
        <w:rPr>
          <w:rFonts w:ascii="Arial Narrow" w:hAnsi="Arial Narrow" w:cs="TimesNewRomanPSMT"/>
          <w:bCs/>
          <w:sz w:val="22"/>
          <w:szCs w:val="22"/>
        </w:rPr>
        <w:t xml:space="preserve"> </w:t>
      </w:r>
      <w:r>
        <w:rPr>
          <w:rFonts w:ascii="Arial Narrow" w:hAnsi="Arial Narrow" w:cs="TimesNewRomanPSMT"/>
          <w:bCs/>
          <w:sz w:val="22"/>
          <w:szCs w:val="22"/>
          <w:lang w:val="mk-MK"/>
        </w:rPr>
        <w:t xml:space="preserve">сила </w:t>
      </w:r>
      <w:r w:rsidRPr="003B4C14">
        <w:rPr>
          <w:rFonts w:ascii="Arial Narrow" w:hAnsi="Arial Narrow" w:cs="TimesNewRomanPSMT"/>
          <w:bCs/>
          <w:sz w:val="22"/>
          <w:szCs w:val="22"/>
          <w:lang w:val="mk-MK"/>
        </w:rPr>
        <w:t xml:space="preserve">со </w:t>
      </w:r>
      <w:r w:rsidRPr="003B4C14">
        <w:rPr>
          <w:rFonts w:ascii="Arial Narrow" w:hAnsi="Arial Narrow" w:cs="TimesNewRomanPSMT"/>
          <w:bCs/>
          <w:sz w:val="22"/>
          <w:szCs w:val="22"/>
        </w:rPr>
        <w:t xml:space="preserve"> денот на неговото објавување во “Службен весник на Република Македонија”.</w:t>
      </w:r>
    </w:p>
    <w:p w:rsidR="00C81421" w:rsidRPr="003B4C14" w:rsidRDefault="00C81421" w:rsidP="00C81421">
      <w:pPr>
        <w:autoSpaceDE w:val="0"/>
        <w:adjustRightInd w:val="0"/>
        <w:jc w:val="both"/>
        <w:rPr>
          <w:rFonts w:ascii="Arial Narrow" w:hAnsi="Arial Narrow" w:cs="TimesNewRomanPSMT"/>
          <w:bCs/>
          <w:sz w:val="22"/>
          <w:szCs w:val="22"/>
          <w:lang w:val="mk-MK"/>
        </w:rPr>
      </w:pPr>
    </w:p>
    <w:p w:rsidR="00C81421" w:rsidRPr="00EB646D" w:rsidRDefault="00C81421" w:rsidP="00C81421">
      <w:pPr>
        <w:autoSpaceDE w:val="0"/>
        <w:adjustRightInd w:val="0"/>
        <w:ind w:firstLine="720"/>
        <w:jc w:val="both"/>
        <w:rPr>
          <w:rFonts w:ascii="Arial Narrow" w:hAnsi="Arial Narrow" w:cs="TimesNewRomanPSMT"/>
          <w:bCs/>
          <w:sz w:val="22"/>
          <w:szCs w:val="22"/>
          <w:lang w:val="mk-MK"/>
        </w:rPr>
      </w:pPr>
      <w:r w:rsidRPr="003B4C14">
        <w:rPr>
          <w:rFonts w:ascii="Arial Narrow" w:hAnsi="Arial Narrow" w:cs="TimesNewRomanPSMT"/>
          <w:bCs/>
          <w:sz w:val="22"/>
          <w:szCs w:val="22"/>
        </w:rPr>
        <w:t>По влегувањето во сила, Правилникот ќе биде објавен на веб-страницата на Агенцијата</w:t>
      </w:r>
      <w:r>
        <w:rPr>
          <w:rFonts w:ascii="Arial Narrow" w:hAnsi="Arial Narrow" w:cs="TimesNewRomanPSMT"/>
          <w:bCs/>
          <w:sz w:val="22"/>
          <w:szCs w:val="22"/>
          <w:lang w:val="mk-MK"/>
        </w:rPr>
        <w:t xml:space="preserve"> за електронски комуникации.</w:t>
      </w:r>
    </w:p>
    <w:p w:rsidR="00C81421" w:rsidRDefault="00C81421" w:rsidP="00C81421">
      <w:pPr>
        <w:autoSpaceDE w:val="0"/>
        <w:adjustRightInd w:val="0"/>
        <w:jc w:val="both"/>
        <w:rPr>
          <w:rFonts w:ascii="Calibri" w:hAnsi="Calibri" w:cs="TimesNewRomanPSMT"/>
          <w:bCs/>
          <w:sz w:val="22"/>
          <w:szCs w:val="22"/>
          <w:lang w:val="mk-MK"/>
        </w:rPr>
      </w:pPr>
    </w:p>
    <w:p w:rsidR="00C81421" w:rsidRDefault="00C81421" w:rsidP="00C81421">
      <w:pPr>
        <w:rPr>
          <w:lang w:val="mk-MK"/>
        </w:rPr>
      </w:pPr>
    </w:p>
    <w:p w:rsidR="00C81421" w:rsidRDefault="00C81421" w:rsidP="00C81421">
      <w:pPr>
        <w:rPr>
          <w:lang w:val="mk-MK"/>
        </w:rPr>
      </w:pPr>
    </w:p>
    <w:p w:rsidR="00C81421" w:rsidRPr="003B4C14" w:rsidRDefault="00C81421" w:rsidP="00C81421">
      <w:pPr>
        <w:autoSpaceDE w:val="0"/>
        <w:adjustRightInd w:val="0"/>
        <w:ind w:firstLine="720"/>
        <w:jc w:val="both"/>
        <w:rPr>
          <w:rFonts w:ascii="Arial Narrow" w:hAnsi="Arial Narrow" w:cs="TimesNewRomanPSMT"/>
          <w:bCs/>
          <w:sz w:val="22"/>
          <w:szCs w:val="22"/>
          <w:lang w:val="mk-MK"/>
        </w:rPr>
      </w:pPr>
      <w:r w:rsidRPr="003B4C14">
        <w:rPr>
          <w:rFonts w:ascii="Arial Narrow" w:hAnsi="Arial Narrow" w:cs="TimesNewRomanPSMT"/>
          <w:bCs/>
          <w:sz w:val="22"/>
          <w:szCs w:val="22"/>
          <w:lang w:val="mk-MK"/>
        </w:rPr>
        <w:t xml:space="preserve">Бр._____________                                                                                              </w:t>
      </w:r>
      <w:r>
        <w:rPr>
          <w:rFonts w:ascii="Arial Narrow" w:hAnsi="Arial Narrow" w:cs="TimesNewRomanPSMT"/>
          <w:bCs/>
          <w:sz w:val="22"/>
          <w:szCs w:val="22"/>
          <w:lang w:val="mk-MK"/>
        </w:rPr>
        <w:t xml:space="preserve">    </w:t>
      </w:r>
      <w:r w:rsidRPr="003B4C14">
        <w:rPr>
          <w:rFonts w:ascii="Arial Narrow" w:hAnsi="Arial Narrow" w:cs="TimesNewRomanPSMT"/>
          <w:bCs/>
          <w:sz w:val="22"/>
          <w:szCs w:val="22"/>
          <w:lang w:val="mk-MK"/>
        </w:rPr>
        <w:t>Директор,</w:t>
      </w:r>
    </w:p>
    <w:p w:rsidR="00C81421" w:rsidRPr="003B4C14" w:rsidRDefault="00C81421" w:rsidP="00C81421">
      <w:pPr>
        <w:autoSpaceDE w:val="0"/>
        <w:adjustRightInd w:val="0"/>
        <w:ind w:firstLine="720"/>
        <w:jc w:val="both"/>
        <w:rPr>
          <w:rFonts w:ascii="Arial Narrow" w:hAnsi="Arial Narrow" w:cs="TimesNewRomanPSMT"/>
          <w:bCs/>
          <w:sz w:val="22"/>
          <w:szCs w:val="22"/>
          <w:lang w:val="mk-MK"/>
        </w:rPr>
      </w:pPr>
      <w:r w:rsidRPr="003B4C14">
        <w:rPr>
          <w:rFonts w:ascii="Arial Narrow" w:hAnsi="Arial Narrow" w:cs="TimesNewRomanPSMT"/>
          <w:bCs/>
          <w:sz w:val="22"/>
          <w:szCs w:val="22"/>
          <w:lang w:val="mk-MK"/>
        </w:rPr>
        <w:t>___________ 20</w:t>
      </w:r>
      <w:r>
        <w:rPr>
          <w:rFonts w:ascii="Arial Narrow" w:hAnsi="Arial Narrow" w:cs="TimesNewRomanPSMT"/>
          <w:bCs/>
          <w:sz w:val="22"/>
          <w:szCs w:val="22"/>
          <w:lang w:val="en-US"/>
        </w:rPr>
        <w:t>20</w:t>
      </w:r>
      <w:r w:rsidRPr="003B4C14">
        <w:rPr>
          <w:rFonts w:ascii="Arial Narrow" w:hAnsi="Arial Narrow" w:cs="TimesNewRomanPSMT"/>
          <w:bCs/>
          <w:sz w:val="22"/>
          <w:szCs w:val="22"/>
          <w:lang w:val="mk-MK"/>
        </w:rPr>
        <w:t xml:space="preserve"> година.                                                                      </w:t>
      </w:r>
      <w:r>
        <w:rPr>
          <w:rFonts w:ascii="Arial Narrow" w:hAnsi="Arial Narrow" w:cs="TimesNewRomanPSMT"/>
          <w:bCs/>
          <w:sz w:val="22"/>
          <w:szCs w:val="22"/>
          <w:lang w:val="mk-MK"/>
        </w:rPr>
        <w:t xml:space="preserve">     </w:t>
      </w:r>
      <w:r w:rsidRPr="003B4C14">
        <w:rPr>
          <w:rFonts w:ascii="Arial Narrow" w:hAnsi="Arial Narrow" w:cs="TimesNewRomanPSMT"/>
          <w:bCs/>
          <w:sz w:val="22"/>
          <w:szCs w:val="22"/>
          <w:lang w:val="mk-MK"/>
        </w:rPr>
        <w:t>Сашо Димитријоски</w:t>
      </w:r>
    </w:p>
    <w:p w:rsidR="00C81421" w:rsidRPr="003B4C14" w:rsidRDefault="00C81421" w:rsidP="00C81421">
      <w:pPr>
        <w:autoSpaceDE w:val="0"/>
        <w:adjustRightInd w:val="0"/>
        <w:ind w:firstLine="720"/>
        <w:jc w:val="both"/>
        <w:rPr>
          <w:rFonts w:ascii="Arial Narrow" w:hAnsi="Arial Narrow" w:cs="TimesNewRomanPSMT"/>
          <w:bCs/>
          <w:sz w:val="22"/>
          <w:szCs w:val="22"/>
          <w:lang w:val="mk-MK"/>
        </w:rPr>
      </w:pPr>
      <w:r w:rsidRPr="003B4C14">
        <w:rPr>
          <w:rFonts w:ascii="Arial Narrow" w:hAnsi="Arial Narrow" w:cs="TimesNewRomanPSMT"/>
          <w:bCs/>
          <w:sz w:val="22"/>
          <w:szCs w:val="22"/>
          <w:lang w:val="mk-MK"/>
        </w:rPr>
        <w:t>Скопје</w:t>
      </w:r>
    </w:p>
    <w:p w:rsidR="005632AF" w:rsidRPr="00763F62" w:rsidRDefault="005632AF" w:rsidP="00763F62">
      <w:pPr>
        <w:ind w:left="5040" w:firstLine="720"/>
        <w:rPr>
          <w:rFonts w:ascii="StobiSerif Regular" w:hAnsi="StobiSerif Regular"/>
          <w:lang w:val="mk-MK"/>
        </w:rPr>
      </w:pPr>
    </w:p>
    <w:sectPr w:rsidR="005632AF" w:rsidRPr="00763F62" w:rsidSect="00763F6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0A" w:rsidRDefault="00184A0A">
      <w:r>
        <w:separator/>
      </w:r>
    </w:p>
  </w:endnote>
  <w:endnote w:type="continuationSeparator" w:id="0">
    <w:p w:rsidR="00184A0A" w:rsidRDefault="0018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14" w:rsidRDefault="00C7047E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648331C5" wp14:editId="18193ACB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76835" cy="17526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C3314" w:rsidRDefault="00F70EA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800000"/>
                            </w:rPr>
                            <w:fldChar w:fldCharType="begin"/>
                          </w:r>
                          <w:r w:rsidR="002C3314">
                            <w:rPr>
                              <w:rStyle w:val="PageNumber"/>
                              <w:color w:val="8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800000"/>
                            </w:rPr>
                            <w:fldChar w:fldCharType="separate"/>
                          </w:r>
                          <w:r w:rsidR="00164EF0">
                            <w:rPr>
                              <w:rStyle w:val="PageNumber"/>
                              <w:noProof/>
                              <w:color w:val="8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8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833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.05pt;width:6.05pt;height:13.8pt;z-index:251657216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jQsQEAAFYDAAAOAAAAZHJzL2Uyb0RvYy54bWysU9tuGyEQfa/Uf0C819hu40Qrr6NWVqJK&#10;UVvJ6QdgFryowCCGeNd/3wHfouSt6svswBzmnLns8n70ju11Qguh5bPJlDMdFHQ27Fr++/nh0x1n&#10;mGXopIOgW37QyO9XHz8sh9joOfTgOp0YJQnYDLHlfc6xEQJVr73ECUQdKGggeZnpmHaiS3Kg7N6J&#10;+XS6EAOkLiZQGpFu18cgX9X8xmiVfxqDOjPXctKWq03VbosVq6VsdknG3qqTDPkPKry0gUgvqdYy&#10;S/aS7LtU3qoECCZPFHgBxlilaw1UzWz6pppNL6OutVBzMF7ahP8vrfqx/5WY7Vr+hbMgPY3oWY+Z&#10;fYORzUp3hogNgTaRYHmka5pyrRTjE6g/SBDxCnN8gIQu3RhN8uVLdTJ6SAM4XJpeWBRd3i7uPt9w&#10;pigyu72ZL+pMxPVtTJgfNXhWnJYnGmnll/snzIVdNmdIoXKh2AAP1rk63BJcS+yP0BKueo8Si/I8&#10;bkcKFncL3YHqHGgfWh5oYTlz3wO1u6zO2UlnZ3tyCiHGry+ZSKuia6oTGQ2vCj0tWtmO1+eKuv4O&#10;q78AAAD//wMAUEsDBBQABgAIAAAAIQCBKh8x1gAAAAMBAAAPAAAAZHJzL2Rvd25yZXYueG1sTI8x&#10;T8MwEIV3JP6DdUhs1GkGUoU4VVWJhY2CkNiu8TWOsM+R7abJv8eZYDq9e6f3vmv2s7NiohAHzwq2&#10;mwIEcef1wL2Cz4/Xpx2ImJA1Ws+kYKEI+/b+rsFa+xu/03RKvcghHGtUYFIaayljZ8hh3PiROHsX&#10;HxymLEMvdcBbDndWlkXxLB0OnBsMjnQ01P2crk5BNX95GiMd6fsydcEMy86+LUo9PsyHFxCJ5vR3&#10;DCt+Roc2M539lXUUVkF+JK1bsXplnmcFZVWBbBv5n739BQAA//8DAFBLAQItABQABgAIAAAAIQC2&#10;gziS/gAAAOEBAAATAAAAAAAAAAAAAAAAAAAAAABbQ29udGVudF9UeXBlc10ueG1sUEsBAi0AFAAG&#10;AAgAAAAhADj9If/WAAAAlAEAAAsAAAAAAAAAAAAAAAAALwEAAF9yZWxzLy5yZWxzUEsBAi0AFAAG&#10;AAgAAAAhAD5GaNCxAQAAVgMAAA4AAAAAAAAAAAAAAAAALgIAAGRycy9lMm9Eb2MueG1sUEsBAi0A&#10;FAAGAAgAAAAhAIEqHzHWAAAAAwEAAA8AAAAAAAAAAAAAAAAACwQAAGRycy9kb3ducmV2LnhtbFBL&#10;BQYAAAAABAAEAPMAAAAOBQAAAAA=&#10;" filled="f" stroked="f">
              <v:textbox style="mso-fit-shape-to-text:t" inset="0,0,0,0">
                <w:txbxContent>
                  <w:p w:rsidR="002C3314" w:rsidRDefault="00F70EA0">
                    <w:pPr>
                      <w:pStyle w:val="Footer"/>
                    </w:pPr>
                    <w:r>
                      <w:rPr>
                        <w:rStyle w:val="PageNumber"/>
                        <w:color w:val="800000"/>
                      </w:rPr>
                      <w:fldChar w:fldCharType="begin"/>
                    </w:r>
                    <w:r w:rsidR="002C3314">
                      <w:rPr>
                        <w:rStyle w:val="PageNumber"/>
                        <w:color w:val="8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800000"/>
                      </w:rPr>
                      <w:fldChar w:fldCharType="separate"/>
                    </w:r>
                    <w:r w:rsidR="00164EF0">
                      <w:rPr>
                        <w:rStyle w:val="PageNumber"/>
                        <w:noProof/>
                        <w:color w:val="800000"/>
                      </w:rPr>
                      <w:t>2</w:t>
                    </w:r>
                    <w:r>
                      <w:rPr>
                        <w:rStyle w:val="PageNumber"/>
                        <w:color w:val="8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F14AA0" wp14:editId="35C89D8A">
              <wp:simplePos x="0" y="0"/>
              <wp:positionH relativeFrom="column">
                <wp:posOffset>0</wp:posOffset>
              </wp:positionH>
              <wp:positionV relativeFrom="paragraph">
                <wp:posOffset>-165100</wp:posOffset>
              </wp:positionV>
              <wp:extent cx="5943600" cy="0"/>
              <wp:effectExtent l="19050" t="15875" r="19050" b="412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0"/>
                      </a:xfrm>
                      <a:custGeom>
                        <a:avLst/>
                        <a:gdLst>
                          <a:gd name="T0" fmla="*/ 2971800 w 5943600"/>
                          <a:gd name="T1" fmla="*/ 5943600 w 5943600"/>
                          <a:gd name="T2" fmla="*/ 2971800 w 5943600"/>
                          <a:gd name="T3" fmla="*/ 0 w 5943600"/>
                          <a:gd name="T4" fmla="*/ 0 w 5943600"/>
                          <a:gd name="T5" fmla="*/ 5943600 w 5943600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w 5943600"/>
                          <a:gd name="T13" fmla="*/ 5943600 w 5943600"/>
                        </a:gdLst>
                        <a:ahLst/>
                        <a:cxnLst>
                          <a:cxn ang="T6">
                            <a:pos x="T0" y="0"/>
                          </a:cxn>
                          <a:cxn ang="T7">
                            <a:pos x="T1" y="0"/>
                          </a:cxn>
                          <a:cxn ang="T8">
                            <a:pos x="T2" y="0"/>
                          </a:cxn>
                          <a:cxn ang="T9">
                            <a:pos x="T3" y="0"/>
                          </a:cxn>
                          <a:cxn ang="T10">
                            <a:pos x="T4" y="0"/>
                          </a:cxn>
                          <a:cxn ang="T11">
                            <a:pos x="T5" y="0"/>
                          </a:cxn>
                        </a:cxnLst>
                        <a:rect l="T12" t="0" r="T13" b="0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1"/>
                            </a:lnTo>
                          </a:path>
                        </a:pathLst>
                      </a:custGeom>
                      <a:noFill/>
                      <a:ln w="25402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>
                        <a:outerShdw dist="19997" dir="5400000" algn="tl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ED6073" id="Straight Connector 3" o:spid="_x0000_s1026" style="position:absolute;margin-left:0;margin-top:-13pt;width:46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nmvQMAANQJAAAOAAAAZHJzL2Uyb0RvYy54bWysVl2PqzYQfa/U/2DxWCkLJoRAtNmrq2RT&#10;Vbptr7Sp+uxgE6yCTW0nZFv1v3dsPgLbW+6qKg/IxsfjM2eGGT9+uFUlujKluRRbDz8EHmIik5SL&#10;89b75XhYJB7ShghKSinY1ntl2vvw9O03j029YaEsZEmZQmBE6E1Tb73CmHrj+zorWEX0g6yZgMVc&#10;qooYmKqzTxVpwHpV+mEQxH4jFa2VzJjW8HXfLnpPzn6es8z8nOeaGVRuPeBm3Fu598m+/adHsjkr&#10;Uhc862iQ/8CiIlzAoYOpPTEEXRT/h6mKZ0pqmZuHTFa+zHOeMecDeIODN968FKRmzhcQR9eDTPr/&#10;M5v9dP2sEKdbb+khQSoI0YtRhJ8Lg3ZSCBBQKrS0OjW13gD8pf6srKe6/iSz3zQs+JMVO9GAQafm&#10;R0nBHrkY6bS55aqyO8FrdHMheB1CwG4GZfBxlUbLOIBIZf2aTzb9xuyizfdMOiPk+kmbNnoURk57&#10;2nlwhP15VUIgv/NRmK5xEgSoQb3tblcPxiNwB/l3cDgCf9UySDrQmCEQvQ+2GsG+yjMegfE6TqN1&#10;GCAQFoSIV6tl3CX+oNh6hJ8Fwv88+LRK0iSMZuHpCI7xOo2jZBaPx6F7h308jt57HMXjCM4EBY+D&#10;90W5ITHPfeqRos/G7Ca6dIQRIrYMHmOX/rXUNu1tco5yG1A2d+/g9QQM7s2BkwkYXJsDpxMw+DcH&#10;hkBYXj1pyNFZNJ6gIVXfokGtuzQKyoqtyEcbjaEmH63m96pcE2NVdSxgiJp7dbDfKnllR+lWzZty&#10;AmfdV0sxRvU1wPLD9icAbIuAgT3RfRmOtqxHRUfIAy9LVz9KYQmFqygInetalpzaVctIq/NpVyp0&#10;JeAkFB94urMmMCUvgjprBSP0uRsbwst27LhZe8x1sk4MeTFMvRS0QZRrEA+naQq/L+XQ1oCOOwyR&#10;8gz92JQeUtL8yk3heoktt1/glwRJ+52UdUFa1ss1mO1Jt+44aYbT3WxCDGp4R9FWc9f9/kyD9Dl5&#10;TqJFFMbPiyjY7xcfD7toER/werVf7ne7Pf7LcsLRpuCUMmE17Dsxjt7X6bo7QdtDh1480XoSkoN7&#10;eu/ukfOnNFoXb5CCEIneO9ftbINrO+JJ0ldodqCy62hwFYJBIdUfHmrgWrH19O8XopiHyh8E9O0U&#10;RxEUAOMm0QqqMkRovHIarxCRgSmIoweVxA53Bmaw5VIr26JtDtt4CvkRmmzObUN0/FpW3QSuDs6D&#10;7ppj7ybjuUPdL2NPfwMAAP//AwBQSwMEFAAGAAgAAAAhAFD1zSPbAAAACAEAAA8AAABkcnMvZG93&#10;bnJldi54bWxMj8FqwzAQRO+F/oPYQm+J3Bic1rUcQmkupYQmzQco1sYysVbGUmz377uBQnOb3Vlm&#10;3xSrybViwD40nhQ8zRMQSJU3DdUKDt+b2TOIEDUZ3XpCBT8YYFXe3xU6N36kHQ77WAsOoZBrBTbG&#10;LpcyVBadDnPfIbF38r3Tkce+lqbXI4e7Vi6SJJNON8QfrO7wzWJ13l+cguVHetjQp91207CT6Xu2&#10;HrfLL6UeH6b1K4iIU/w/his+o0PJTEd/IRNEq4CLRAWzRcaC7Zf0Ko5/G1kW8rZA+QsAAP//AwBQ&#10;SwECLQAUAAYACAAAACEAtoM4kv4AAADhAQAAEwAAAAAAAAAAAAAAAAAAAAAAW0NvbnRlbnRfVHlw&#10;ZXNdLnhtbFBLAQItABQABgAIAAAAIQA4/SH/1gAAAJQBAAALAAAAAAAAAAAAAAAAAC8BAABfcmVs&#10;cy8ucmVsc1BLAQItABQABgAIAAAAIQBiHanmvQMAANQJAAAOAAAAAAAAAAAAAAAAAC4CAABkcnMv&#10;ZTJvRG9jLnhtbFBLAQItABQABgAIAAAAIQBQ9c0j2wAAAAgBAAAPAAAAAAAAAAAAAAAAABcGAABk&#10;cnMvZG93bnJldi54bWxQSwUGAAAAAAQABADzAAAAHwcAAAAA&#10;" path="m,l5943600,1e" filled="f" strokecolor="maroon" strokeweight=".70561mm">
              <v:shadow on="t" opacity="24903f" origin="-.5,-.5" offset="0,.55547mm"/>
              <v:path arrowok="t" o:connecttype="custom" o:connectlocs="2971800,0;5943600,0;2971800,0;0,0;0,0;5943600,0" o:connectangles="270,0,90,180,90,270" textboxrect="0,0,594360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14" w:rsidRDefault="00F70EA0">
    <w:pPr>
      <w:pStyle w:val="Footer"/>
      <w:jc w:val="right"/>
    </w:pPr>
    <w:r>
      <w:rPr>
        <w:rStyle w:val="PageNumber"/>
        <w:color w:val="800000"/>
      </w:rPr>
      <w:fldChar w:fldCharType="begin"/>
    </w:r>
    <w:r w:rsidR="002C3314">
      <w:rPr>
        <w:rStyle w:val="PageNumber"/>
        <w:color w:val="800000"/>
      </w:rPr>
      <w:instrText xml:space="preserve"> PAGE </w:instrText>
    </w:r>
    <w:r>
      <w:rPr>
        <w:rStyle w:val="PageNumber"/>
        <w:color w:val="800000"/>
      </w:rPr>
      <w:fldChar w:fldCharType="separate"/>
    </w:r>
    <w:r w:rsidR="003F699B">
      <w:rPr>
        <w:rStyle w:val="PageNumber"/>
        <w:noProof/>
        <w:color w:val="800000"/>
      </w:rPr>
      <w:t>1</w:t>
    </w:r>
    <w:r>
      <w:rPr>
        <w:rStyle w:val="PageNumber"/>
        <w:color w:val="800000"/>
      </w:rPr>
      <w:fldChar w:fldCharType="end"/>
    </w:r>
    <w:r w:rsidR="00C704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9F67" wp14:editId="3BF7DBEE">
              <wp:simplePos x="0" y="0"/>
              <wp:positionH relativeFrom="column">
                <wp:posOffset>0</wp:posOffset>
              </wp:positionH>
              <wp:positionV relativeFrom="paragraph">
                <wp:posOffset>-165100</wp:posOffset>
              </wp:positionV>
              <wp:extent cx="5943600" cy="0"/>
              <wp:effectExtent l="19050" t="15875" r="19050" b="4127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0"/>
                      </a:xfrm>
                      <a:custGeom>
                        <a:avLst/>
                        <a:gdLst>
                          <a:gd name="T0" fmla="*/ 2971800 w 5943600"/>
                          <a:gd name="T1" fmla="*/ 5943600 w 5943600"/>
                          <a:gd name="T2" fmla="*/ 2971800 w 5943600"/>
                          <a:gd name="T3" fmla="*/ 0 w 5943600"/>
                          <a:gd name="T4" fmla="*/ 0 w 5943600"/>
                          <a:gd name="T5" fmla="*/ 5943600 w 5943600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w 5943600"/>
                          <a:gd name="T13" fmla="*/ 5943600 w 5943600"/>
                        </a:gdLst>
                        <a:ahLst/>
                        <a:cxnLst>
                          <a:cxn ang="T6">
                            <a:pos x="T0" y="0"/>
                          </a:cxn>
                          <a:cxn ang="T7">
                            <a:pos x="T1" y="0"/>
                          </a:cxn>
                          <a:cxn ang="T8">
                            <a:pos x="T2" y="0"/>
                          </a:cxn>
                          <a:cxn ang="T9">
                            <a:pos x="T3" y="0"/>
                          </a:cxn>
                          <a:cxn ang="T10">
                            <a:pos x="T4" y="0"/>
                          </a:cxn>
                          <a:cxn ang="T11">
                            <a:pos x="T5" y="0"/>
                          </a:cxn>
                        </a:cxnLst>
                        <a:rect l="T12" t="0" r="T13" b="0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1"/>
                            </a:lnTo>
                          </a:path>
                        </a:pathLst>
                      </a:custGeom>
                      <a:noFill/>
                      <a:ln w="25402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>
                        <a:outerShdw dist="19997" dir="5400000" algn="tl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EBE331" id="Straight Connector 4" o:spid="_x0000_s1026" style="position:absolute;margin-left:0;margin-top:-13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0evQMAANQJAAAOAAAAZHJzL2Uyb0RvYy54bWysVt+PmzgQfj+p/4PFY6UsmBAC0WarKtlU&#10;J/XalTZVnx1sAirY1HZC9k73v3dsfgS2PXZ1Kg/Ixp/H33wzzPj23aUs0JlJlQu+dvCN5yDGE0Fz&#10;flw7X/a7WeQgpQmnpBCcrZ0nppx3d2/+uK2rFfNFJgrKJAIjXK3qau1kWlcr11VJxkqibkTFOCym&#10;QpZEw1QeXSpJDdbLwvU9L3RrIWklRcKUgq/bZtG5s/bTlCX6c5oqplGxdoCbtm9p3wfzdu9uyeoo&#10;SZXlSUuD/A8WJck5HNqb2hJN0EnmP5kq80QKJVJ9k4jSFWmaJ8z6AN5g75k3jxmpmPUFxFFVL5P6&#10;fWaTT+cHiXIKsXMQJyWE6FFLkh8zjTaCcxBQSBQYnepKrQD+WD1I46mqPorkm4IFd7RiJgow6FD/&#10;JSjYIyctrDaXVJZmJ3iNLjYET30I2EWjBD4u4mAeehCppFtzyarbmJyU/sCENULOH5VuokdhZLWn&#10;rQd72J+WBQTyrYv8eIkjz0M16my3uzowON6DW8h/g/0B+EXL8wF4gkDwOthiAHuRZzgA42UYB0vf&#10;QyAsCBEuFvOwTfxeseUAPwmE//mqVhRHfjAJjwdwjJdxGESTeDwM3eJl+3gYvdc4iocRnAgKHgbv&#10;l3JDYh671CNZl43JhbfpCCNETBnchzb9K6FM2pvkHOQ2oEzuXsHLERjcmwJHIzC4NgWOR2DwbwoM&#10;gTC8OtKQo5NoPEJDqj5Hg1pXaSSUFVOR9yYafU3eG82vVbki2qhqWcAQ1dfqYL6V4sz2wq7qZ+UE&#10;zrquFnyI6mqA4YfNTwDYBgEDc6L90h9tWA+KDhe7vChs/Si4IeQvAs+3ritR5NSsGkZKHg+bQqIz&#10;ASeh+MDTnjWCSXHi1FrLGKH37ViTvGjGlpuxx2wna8UQJ83kY0ZrRHMF4uE4juH3pTm0NaBjD0Ok&#10;OEI/1oWDpNBfc53ZXmLK7S/4RV7UfCdFlZGG9XwJZjvSjTtWmv50OxsRgxreUjTV3Ha/f2Ivvo/u&#10;o2AW+OH9LPC229n73SaYhTu8XGzn281mi/81nHCwynJKGTcadp0YB6/rdO2doOmhfS8eaT0Kyc4+&#10;nXfXyLljGo2LF0hBiETnne12psE1HfEg6BM0O1DZdjS4CsEgE/JvB9VwrVg76vuJSOag4k8OfTvG&#10;QQAFQNtJsICqDBEarhyGK4QnYAri6EAlMcONhhlsOVXStGiTwyaeXLyHJpvmpiFafg2rdgJXB+tB&#10;e80xd5Ph3KKul7G7HwAAAP//AwBQSwMEFAAGAAgAAAAhAFD1zSPbAAAACAEAAA8AAABkcnMvZG93&#10;bnJldi54bWxMj8FqwzAQRO+F/oPYQm+J3Bic1rUcQmkupYQmzQco1sYysVbGUmz377uBQnOb3Vlm&#10;3xSrybViwD40nhQ8zRMQSJU3DdUKDt+b2TOIEDUZ3XpCBT8YYFXe3xU6N36kHQ77WAsOoZBrBTbG&#10;LpcyVBadDnPfIbF38r3Tkce+lqbXI4e7Vi6SJJNON8QfrO7wzWJ13l+cguVHetjQp91207CT6Xu2&#10;HrfLL6UeH6b1K4iIU/w/his+o0PJTEd/IRNEq4CLRAWzRcaC7Zf0Ko5/G1kW8rZA+QsAAP//AwBQ&#10;SwECLQAUAAYACAAAACEAtoM4kv4AAADhAQAAEwAAAAAAAAAAAAAAAAAAAAAAW0NvbnRlbnRfVHlw&#10;ZXNdLnhtbFBLAQItABQABgAIAAAAIQA4/SH/1gAAAJQBAAALAAAAAAAAAAAAAAAAAC8BAABfcmVs&#10;cy8ucmVsc1BLAQItABQABgAIAAAAIQBvn40evQMAANQJAAAOAAAAAAAAAAAAAAAAAC4CAABkcnMv&#10;ZTJvRG9jLnhtbFBLAQItABQABgAIAAAAIQBQ9c0j2wAAAAgBAAAPAAAAAAAAAAAAAAAAABcGAABk&#10;cnMvZG93bnJldi54bWxQSwUGAAAAAAQABADzAAAAHwcAAAAA&#10;" path="m,l5943600,1e" filled="f" strokecolor="maroon" strokeweight=".70561mm">
              <v:shadow on="t" opacity="24903f" origin="-.5,-.5" offset="0,.55547mm"/>
              <v:path arrowok="t" o:connecttype="custom" o:connectlocs="2971800,0;5943600,0;2971800,0;0,0;0,0;5943600,0" o:connectangles="270,0,90,180,90,270" textboxrect="0,0,594360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0A" w:rsidRDefault="00184A0A">
      <w:r>
        <w:rPr>
          <w:color w:val="000000"/>
        </w:rPr>
        <w:separator/>
      </w:r>
    </w:p>
  </w:footnote>
  <w:footnote w:type="continuationSeparator" w:id="0">
    <w:p w:rsidR="00184A0A" w:rsidRDefault="0018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14" w:rsidRDefault="00763F62" w:rsidP="00763F62">
    <w:pPr>
      <w:jc w:val="center"/>
      <w:rPr>
        <w:rFonts w:ascii="StobiSerif Regular" w:hAnsi="StobiSerif Regular"/>
        <w:b/>
        <w:sz w:val="12"/>
        <w:szCs w:val="12"/>
        <w:lang w:val="mk-MK"/>
      </w:rPr>
    </w:pPr>
    <w:r>
      <w:rPr>
        <w:rFonts w:ascii="StobiSerif Regular" w:hAnsi="StobiSerif Regular"/>
        <w:b/>
        <w:sz w:val="12"/>
        <w:szCs w:val="12"/>
        <w:lang w:val="mk-MK"/>
      </w:rPr>
      <w:t xml:space="preserve">ПРАВИЛНИК ЗА ИЗМЕНУВАЊЕ И ДОПОЛНУВАЊЕ НА </w:t>
    </w:r>
    <w:r w:rsidR="00D309A7" w:rsidRPr="00D309A7">
      <w:rPr>
        <w:rFonts w:ascii="StobiSerif Regular" w:hAnsi="StobiSerif Regular"/>
        <w:b/>
        <w:sz w:val="12"/>
        <w:szCs w:val="12"/>
      </w:rPr>
      <w:t>ПРАВИЛНИК</w:t>
    </w:r>
    <w:r>
      <w:rPr>
        <w:rFonts w:ascii="StobiSerif Regular" w:hAnsi="StobiSerif Regular"/>
        <w:b/>
        <w:sz w:val="12"/>
        <w:szCs w:val="12"/>
        <w:lang w:val="mk-MK"/>
      </w:rPr>
      <w:t>ОТ</w:t>
    </w:r>
    <w:r w:rsidR="00D309A7" w:rsidRPr="00D309A7">
      <w:rPr>
        <w:rFonts w:ascii="StobiSerif Regular" w:hAnsi="StobiSerif Regular"/>
        <w:b/>
        <w:sz w:val="12"/>
        <w:szCs w:val="12"/>
      </w:rPr>
      <w:t xml:space="preserve"> ЗА </w:t>
    </w:r>
    <w:r w:rsidR="00D309A7" w:rsidRPr="00D309A7">
      <w:rPr>
        <w:rFonts w:ascii="StobiSerif Regular" w:hAnsi="StobiSerif Regular"/>
        <w:b/>
        <w:sz w:val="12"/>
        <w:szCs w:val="12"/>
        <w:lang w:val="mk-MK"/>
      </w:rPr>
      <w:t xml:space="preserve">КОНТРОЛА И МЕРЕЊЕ ПАРАМЕТРИ ЗА КВАЛИТЕТ НА УСЛУГА ЗА ИНТЕРНЕТ ПРИСТАП ПРЕКУ ЈАВНИ ФИКСНИ ЕЛЕКТРОНСКИ КОМУНИКАЦИСКИ МРЕЖИ  </w:t>
    </w:r>
  </w:p>
  <w:p w:rsidR="00763F62" w:rsidRPr="00763F62" w:rsidRDefault="00763F62" w:rsidP="00763F62">
    <w:pPr>
      <w:jc w:val="center"/>
      <w:rPr>
        <w:sz w:val="12"/>
        <w:szCs w:val="12"/>
      </w:rPr>
    </w:pPr>
    <w:r>
      <w:rPr>
        <w:rFonts w:ascii="StobiSerif Regular" w:hAnsi="StobiSerif Regular"/>
        <w:b/>
        <w:sz w:val="12"/>
        <w:szCs w:val="12"/>
        <w:lang w:val="mk-MK"/>
      </w:rPr>
      <w:t>--------------------------------------------------------------------------------------------------------------------------------------------------------------------------------------------------------------------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14" w:rsidRDefault="000C77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50808F" wp14:editId="6760EE73">
          <wp:simplePos x="0" y="0"/>
          <wp:positionH relativeFrom="margin">
            <wp:posOffset>4457700</wp:posOffset>
          </wp:positionH>
          <wp:positionV relativeFrom="margin">
            <wp:posOffset>-794385</wp:posOffset>
          </wp:positionV>
          <wp:extent cx="1507490" cy="794385"/>
          <wp:effectExtent l="19050" t="0" r="0" b="0"/>
          <wp:wrapSquare wrapText="bothSides"/>
          <wp:docPr id="2" name="Picture 1" descr="Macintosh HD:Users:aek2:Desktop:1:Omega:AEK logo:RGB:RGB PNG:AEK logo 2013 MK primarna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ek2:Desktop:1:Omega:AEK logo:RGB:RGB PNG:AEK logo 2013 MK primarna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0F1"/>
    <w:multiLevelType w:val="hybridMultilevel"/>
    <w:tmpl w:val="EB22079C"/>
    <w:lvl w:ilvl="0" w:tplc="AB6AAC14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00FF"/>
    <w:multiLevelType w:val="hybridMultilevel"/>
    <w:tmpl w:val="C77E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D6CA4"/>
    <w:multiLevelType w:val="hybridMultilevel"/>
    <w:tmpl w:val="336886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62A18"/>
    <w:multiLevelType w:val="hybridMultilevel"/>
    <w:tmpl w:val="427E4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B6BED"/>
    <w:multiLevelType w:val="hybridMultilevel"/>
    <w:tmpl w:val="6AB2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F5AD6"/>
    <w:multiLevelType w:val="multilevel"/>
    <w:tmpl w:val="0BD68A1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51392C94"/>
    <w:multiLevelType w:val="hybridMultilevel"/>
    <w:tmpl w:val="ACFA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573943"/>
    <w:multiLevelType w:val="hybridMultilevel"/>
    <w:tmpl w:val="F8E635F6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7AF42E39"/>
    <w:multiLevelType w:val="multilevel"/>
    <w:tmpl w:val="13CA6DB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F"/>
    <w:rsid w:val="00000553"/>
    <w:rsid w:val="0004551B"/>
    <w:rsid w:val="00085BB3"/>
    <w:rsid w:val="00086CF6"/>
    <w:rsid w:val="000A1CF5"/>
    <w:rsid w:val="000A5521"/>
    <w:rsid w:val="000C775F"/>
    <w:rsid w:val="000F63BB"/>
    <w:rsid w:val="00116317"/>
    <w:rsid w:val="00122CD1"/>
    <w:rsid w:val="00123AF6"/>
    <w:rsid w:val="00146095"/>
    <w:rsid w:val="0014752D"/>
    <w:rsid w:val="00164EF0"/>
    <w:rsid w:val="0017009D"/>
    <w:rsid w:val="001818BE"/>
    <w:rsid w:val="00184A0A"/>
    <w:rsid w:val="00192DD0"/>
    <w:rsid w:val="00196581"/>
    <w:rsid w:val="001B1847"/>
    <w:rsid w:val="001C1558"/>
    <w:rsid w:val="001D36E3"/>
    <w:rsid w:val="00244F83"/>
    <w:rsid w:val="0027057C"/>
    <w:rsid w:val="00275BFF"/>
    <w:rsid w:val="00281A3E"/>
    <w:rsid w:val="002A3404"/>
    <w:rsid w:val="002C3314"/>
    <w:rsid w:val="0030562F"/>
    <w:rsid w:val="003477DF"/>
    <w:rsid w:val="00353A2C"/>
    <w:rsid w:val="00355048"/>
    <w:rsid w:val="003C0407"/>
    <w:rsid w:val="003D08FC"/>
    <w:rsid w:val="003D4F93"/>
    <w:rsid w:val="003E4B06"/>
    <w:rsid w:val="003F2A08"/>
    <w:rsid w:val="003F42D6"/>
    <w:rsid w:val="003F699B"/>
    <w:rsid w:val="00402865"/>
    <w:rsid w:val="00403656"/>
    <w:rsid w:val="00424888"/>
    <w:rsid w:val="00445FB7"/>
    <w:rsid w:val="00495C88"/>
    <w:rsid w:val="004B6238"/>
    <w:rsid w:val="004E46CD"/>
    <w:rsid w:val="0051279D"/>
    <w:rsid w:val="0053566F"/>
    <w:rsid w:val="00537919"/>
    <w:rsid w:val="00561C3F"/>
    <w:rsid w:val="00561DC1"/>
    <w:rsid w:val="005632AF"/>
    <w:rsid w:val="0059410B"/>
    <w:rsid w:val="005A059C"/>
    <w:rsid w:val="005B64BD"/>
    <w:rsid w:val="005E4B4A"/>
    <w:rsid w:val="0060028E"/>
    <w:rsid w:val="0061785A"/>
    <w:rsid w:val="00620BF9"/>
    <w:rsid w:val="006407DF"/>
    <w:rsid w:val="00694F46"/>
    <w:rsid w:val="006B77F4"/>
    <w:rsid w:val="006B7CB1"/>
    <w:rsid w:val="006F1E24"/>
    <w:rsid w:val="006F2F4B"/>
    <w:rsid w:val="007156F5"/>
    <w:rsid w:val="007158C0"/>
    <w:rsid w:val="00717D45"/>
    <w:rsid w:val="007629BB"/>
    <w:rsid w:val="00763F62"/>
    <w:rsid w:val="00774069"/>
    <w:rsid w:val="007C21AB"/>
    <w:rsid w:val="007F28C4"/>
    <w:rsid w:val="00802FF3"/>
    <w:rsid w:val="00817306"/>
    <w:rsid w:val="00840ACC"/>
    <w:rsid w:val="00841AF1"/>
    <w:rsid w:val="008559F2"/>
    <w:rsid w:val="00885379"/>
    <w:rsid w:val="008A68C1"/>
    <w:rsid w:val="008B6B17"/>
    <w:rsid w:val="008C383F"/>
    <w:rsid w:val="008D31B5"/>
    <w:rsid w:val="008D4A5E"/>
    <w:rsid w:val="00916A6E"/>
    <w:rsid w:val="009218C1"/>
    <w:rsid w:val="00943285"/>
    <w:rsid w:val="009C4443"/>
    <w:rsid w:val="009F703A"/>
    <w:rsid w:val="00A3514B"/>
    <w:rsid w:val="00A36A3B"/>
    <w:rsid w:val="00A36D26"/>
    <w:rsid w:val="00A4700F"/>
    <w:rsid w:val="00A53D3B"/>
    <w:rsid w:val="00A8192A"/>
    <w:rsid w:val="00A97674"/>
    <w:rsid w:val="00AB0E0B"/>
    <w:rsid w:val="00AD3DA6"/>
    <w:rsid w:val="00B13F3B"/>
    <w:rsid w:val="00B476D1"/>
    <w:rsid w:val="00BC1A5F"/>
    <w:rsid w:val="00BC48C4"/>
    <w:rsid w:val="00BF011B"/>
    <w:rsid w:val="00C15234"/>
    <w:rsid w:val="00C2083D"/>
    <w:rsid w:val="00C2331C"/>
    <w:rsid w:val="00C24B02"/>
    <w:rsid w:val="00C27B3C"/>
    <w:rsid w:val="00C3635F"/>
    <w:rsid w:val="00C427AD"/>
    <w:rsid w:val="00C57DF2"/>
    <w:rsid w:val="00C6044C"/>
    <w:rsid w:val="00C67CA8"/>
    <w:rsid w:val="00C7047E"/>
    <w:rsid w:val="00C80AE7"/>
    <w:rsid w:val="00C81421"/>
    <w:rsid w:val="00C84C5B"/>
    <w:rsid w:val="00C86EE4"/>
    <w:rsid w:val="00CA2F57"/>
    <w:rsid w:val="00CB43A0"/>
    <w:rsid w:val="00CC3F83"/>
    <w:rsid w:val="00CD1202"/>
    <w:rsid w:val="00CD7134"/>
    <w:rsid w:val="00CF0BF6"/>
    <w:rsid w:val="00D02C51"/>
    <w:rsid w:val="00D2752B"/>
    <w:rsid w:val="00D309A7"/>
    <w:rsid w:val="00D4157C"/>
    <w:rsid w:val="00D6154A"/>
    <w:rsid w:val="00D72E93"/>
    <w:rsid w:val="00D80ED2"/>
    <w:rsid w:val="00D8166A"/>
    <w:rsid w:val="00D94C96"/>
    <w:rsid w:val="00DC026A"/>
    <w:rsid w:val="00DC1665"/>
    <w:rsid w:val="00E21DAF"/>
    <w:rsid w:val="00E37160"/>
    <w:rsid w:val="00E42105"/>
    <w:rsid w:val="00E43A04"/>
    <w:rsid w:val="00E479C0"/>
    <w:rsid w:val="00E841CE"/>
    <w:rsid w:val="00E869AD"/>
    <w:rsid w:val="00EA1B22"/>
    <w:rsid w:val="00EB1B2A"/>
    <w:rsid w:val="00EB5FF2"/>
    <w:rsid w:val="00F2165B"/>
    <w:rsid w:val="00F31BBD"/>
    <w:rsid w:val="00F359DE"/>
    <w:rsid w:val="00F70EA0"/>
    <w:rsid w:val="00F76AF5"/>
    <w:rsid w:val="00FB14A0"/>
    <w:rsid w:val="00FF682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0EA0"/>
    <w:pPr>
      <w:suppressAutoHyphens/>
      <w:autoSpaceDN w:val="0"/>
      <w:textAlignment w:val="baseline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70EA0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F70EA0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70EA0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EA0"/>
    <w:pPr>
      <w:ind w:left="720"/>
    </w:pPr>
    <w:rPr>
      <w:rFonts w:ascii="Calibri" w:eastAsia="Times New Roman" w:hAnsi="Calibri"/>
      <w:lang w:val="en-US"/>
    </w:rPr>
  </w:style>
  <w:style w:type="character" w:customStyle="1" w:styleId="hps">
    <w:name w:val="hps"/>
    <w:basedOn w:val="DefaultParagraphFont"/>
    <w:rsid w:val="00F70EA0"/>
  </w:style>
  <w:style w:type="paragraph" w:customStyle="1" w:styleId="TableText">
    <w:name w:val="Table_Text"/>
    <w:basedOn w:val="Normal"/>
    <w:rsid w:val="00F70EA0"/>
    <w:pPr>
      <w:overflowPunct w:val="0"/>
      <w:autoSpaceDE w:val="0"/>
      <w:spacing w:before="57" w:after="57"/>
    </w:pPr>
    <w:rPr>
      <w:sz w:val="20"/>
      <w:szCs w:val="20"/>
      <w:lang w:val="en-US"/>
    </w:rPr>
  </w:style>
  <w:style w:type="character" w:styleId="CommentReference">
    <w:name w:val="annotation reference"/>
    <w:rsid w:val="00F70EA0"/>
    <w:rPr>
      <w:sz w:val="16"/>
      <w:szCs w:val="16"/>
    </w:rPr>
  </w:style>
  <w:style w:type="paragraph" w:styleId="CommentText">
    <w:name w:val="annotation text"/>
    <w:basedOn w:val="Normal"/>
    <w:rsid w:val="00F70EA0"/>
    <w:rPr>
      <w:sz w:val="20"/>
      <w:szCs w:val="20"/>
    </w:rPr>
  </w:style>
  <w:style w:type="character" w:customStyle="1" w:styleId="CommentTextChar">
    <w:name w:val="Comment Text Char"/>
    <w:rsid w:val="00F70EA0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rsid w:val="00F70EA0"/>
    <w:rPr>
      <w:b/>
      <w:bCs/>
    </w:rPr>
  </w:style>
  <w:style w:type="character" w:customStyle="1" w:styleId="CommentSubjectChar">
    <w:name w:val="Comment Subject Char"/>
    <w:rsid w:val="00F70EA0"/>
    <w:rPr>
      <w:rFonts w:ascii="Times New Roman" w:hAnsi="Times New Roman"/>
      <w:b/>
      <w:bCs/>
      <w:lang w:val="en-GB"/>
    </w:rPr>
  </w:style>
  <w:style w:type="paragraph" w:styleId="Footer">
    <w:name w:val="footer"/>
    <w:basedOn w:val="Normal"/>
    <w:rsid w:val="00F70EA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F70EA0"/>
    <w:rPr>
      <w:rFonts w:ascii="Times New Roman" w:hAnsi="Times New Roman"/>
      <w:sz w:val="24"/>
      <w:szCs w:val="24"/>
      <w:lang w:val="en-GB"/>
    </w:rPr>
  </w:style>
  <w:style w:type="character" w:styleId="PageNumber">
    <w:name w:val="page number"/>
    <w:rsid w:val="00F70EA0"/>
  </w:style>
  <w:style w:type="paragraph" w:styleId="Header">
    <w:name w:val="header"/>
    <w:basedOn w:val="Normal"/>
    <w:rsid w:val="00F70EA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F70EA0"/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rsid w:val="00F70EA0"/>
    <w:pPr>
      <w:suppressAutoHyphens/>
      <w:autoSpaceDN w:val="0"/>
      <w:textAlignment w:val="baseline"/>
    </w:pPr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rsid w:val="00F70EA0"/>
    <w:rPr>
      <w:rFonts w:ascii="PMingLiU" w:eastAsia="MS Mincho" w:hAnsi="PMingLiU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rsid w:val="00F70EA0"/>
    <w:pPr>
      <w:ind w:firstLine="720"/>
      <w:jc w:val="both"/>
    </w:pPr>
    <w:rPr>
      <w:rFonts w:ascii="MAC C Times" w:eastAsia="Times New Roman" w:hAnsi="MAC C Times"/>
      <w:lang w:val="pl-PL" w:eastAsia="mk-MK"/>
    </w:rPr>
  </w:style>
  <w:style w:type="character" w:customStyle="1" w:styleId="BodyTextIndent2Char">
    <w:name w:val="Body Text Indent 2 Char"/>
    <w:rsid w:val="00F70EA0"/>
    <w:rPr>
      <w:rFonts w:ascii="MAC C Times" w:eastAsia="Times New Roman" w:hAnsi="MAC C Times"/>
      <w:sz w:val="24"/>
      <w:szCs w:val="24"/>
      <w:lang w:val="pl-PL" w:eastAsia="mk-MK"/>
    </w:rPr>
  </w:style>
  <w:style w:type="paragraph" w:styleId="NormalWeb">
    <w:name w:val="Normal (Web)"/>
    <w:basedOn w:val="Normal"/>
    <w:rsid w:val="00F70EA0"/>
    <w:pPr>
      <w:spacing w:before="100" w:after="100"/>
    </w:pPr>
    <w:rPr>
      <w:rFonts w:eastAsia="Times New Roman"/>
      <w:lang w:val="en-US"/>
    </w:rPr>
  </w:style>
  <w:style w:type="character" w:customStyle="1" w:styleId="Bodytext">
    <w:name w:val="Body text_"/>
    <w:rsid w:val="00F70EA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OC2Char">
    <w:name w:val="TOC 2 Char"/>
    <w:rsid w:val="00F70EA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4">
    <w:name w:val="Body text (4)_"/>
    <w:rsid w:val="00F70EA0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rsid w:val="00F70EA0"/>
    <w:pPr>
      <w:shd w:val="clear" w:color="auto" w:fill="FFFFFF"/>
      <w:spacing w:line="236" w:lineRule="exact"/>
      <w:ind w:hanging="720"/>
    </w:pPr>
    <w:rPr>
      <w:sz w:val="19"/>
      <w:szCs w:val="19"/>
      <w:lang w:val="en-US"/>
    </w:rPr>
  </w:style>
  <w:style w:type="paragraph" w:styleId="TOC2">
    <w:name w:val="toc 2"/>
    <w:basedOn w:val="Normal"/>
    <w:next w:val="Normal"/>
    <w:rsid w:val="00F70EA0"/>
    <w:pPr>
      <w:shd w:val="clear" w:color="auto" w:fill="FFFFFF"/>
      <w:spacing w:line="236" w:lineRule="exact"/>
      <w:ind w:hanging="720"/>
    </w:pPr>
    <w:rPr>
      <w:sz w:val="19"/>
      <w:szCs w:val="19"/>
      <w:lang w:val="en-US"/>
    </w:rPr>
  </w:style>
  <w:style w:type="paragraph" w:customStyle="1" w:styleId="Bodytext40">
    <w:name w:val="Body text (4)"/>
    <w:basedOn w:val="Normal"/>
    <w:rsid w:val="00F70EA0"/>
    <w:pPr>
      <w:shd w:val="clear" w:color="auto" w:fill="FFFFFF"/>
      <w:spacing w:before="180" w:line="202" w:lineRule="exact"/>
      <w:jc w:val="both"/>
    </w:pPr>
    <w:rPr>
      <w:b/>
      <w:bCs/>
      <w:sz w:val="19"/>
      <w:szCs w:val="19"/>
      <w:lang w:val="en-US"/>
    </w:rPr>
  </w:style>
  <w:style w:type="paragraph" w:styleId="EndnoteText">
    <w:name w:val="endnote text"/>
    <w:basedOn w:val="Normal"/>
    <w:rsid w:val="00F70EA0"/>
    <w:rPr>
      <w:sz w:val="20"/>
      <w:szCs w:val="20"/>
    </w:rPr>
  </w:style>
  <w:style w:type="character" w:customStyle="1" w:styleId="EndnoteTextChar">
    <w:name w:val="Endnote Text Char"/>
    <w:rsid w:val="00F70EA0"/>
    <w:rPr>
      <w:rFonts w:ascii="Times New Roman" w:hAnsi="Times New Roman"/>
      <w:lang w:val="en-GB"/>
    </w:rPr>
  </w:style>
  <w:style w:type="character" w:styleId="EndnoteReference">
    <w:name w:val="endnote reference"/>
    <w:rsid w:val="00F70EA0"/>
    <w:rPr>
      <w:position w:val="0"/>
      <w:vertAlign w:val="superscript"/>
    </w:rPr>
  </w:style>
  <w:style w:type="paragraph" w:styleId="FootnoteText">
    <w:name w:val="footnote text"/>
    <w:basedOn w:val="Normal"/>
    <w:rsid w:val="00F70EA0"/>
    <w:rPr>
      <w:sz w:val="20"/>
      <w:szCs w:val="20"/>
    </w:rPr>
  </w:style>
  <w:style w:type="character" w:customStyle="1" w:styleId="FootnoteTextChar">
    <w:name w:val="Footnote Text Char"/>
    <w:rsid w:val="00F70EA0"/>
    <w:rPr>
      <w:rFonts w:ascii="Times New Roman" w:hAnsi="Times New Roman"/>
      <w:lang w:val="en-GB"/>
    </w:rPr>
  </w:style>
  <w:style w:type="character" w:styleId="FootnoteReference">
    <w:name w:val="footnote reference"/>
    <w:rsid w:val="00F70EA0"/>
    <w:rPr>
      <w:position w:val="0"/>
      <w:vertAlign w:val="superscript"/>
    </w:rPr>
  </w:style>
  <w:style w:type="paragraph" w:customStyle="1" w:styleId="CM9">
    <w:name w:val="CM9"/>
    <w:basedOn w:val="Normal"/>
    <w:next w:val="Normal"/>
    <w:rsid w:val="00F70EA0"/>
    <w:pPr>
      <w:widowControl w:val="0"/>
      <w:autoSpaceDE w:val="0"/>
    </w:pPr>
    <w:rPr>
      <w:rFonts w:eastAsia="Times New Roman"/>
      <w:lang w:val="en-US"/>
    </w:rPr>
  </w:style>
  <w:style w:type="paragraph" w:customStyle="1" w:styleId="CM3">
    <w:name w:val="CM3"/>
    <w:basedOn w:val="Normal"/>
    <w:next w:val="Normal"/>
    <w:rsid w:val="00F70EA0"/>
    <w:pPr>
      <w:widowControl w:val="0"/>
      <w:autoSpaceDE w:val="0"/>
      <w:spacing w:line="273" w:lineRule="atLeast"/>
    </w:pPr>
    <w:rPr>
      <w:rFonts w:eastAsia="Times New Roman"/>
      <w:lang w:val="en-US"/>
    </w:rPr>
  </w:style>
  <w:style w:type="paragraph" w:customStyle="1" w:styleId="CM2">
    <w:name w:val="CM2"/>
    <w:basedOn w:val="Normal"/>
    <w:next w:val="Normal"/>
    <w:rsid w:val="00F70EA0"/>
    <w:pPr>
      <w:widowControl w:val="0"/>
      <w:autoSpaceDE w:val="0"/>
      <w:spacing w:line="273" w:lineRule="atLeast"/>
    </w:pPr>
    <w:rPr>
      <w:rFonts w:eastAsia="Times New Roman"/>
      <w:lang w:val="en-US"/>
    </w:rPr>
  </w:style>
  <w:style w:type="paragraph" w:customStyle="1" w:styleId="CM4">
    <w:name w:val="CM4"/>
    <w:basedOn w:val="Normal"/>
    <w:next w:val="Normal"/>
    <w:rsid w:val="00F70EA0"/>
    <w:pPr>
      <w:widowControl w:val="0"/>
      <w:autoSpaceDE w:val="0"/>
      <w:spacing w:line="276" w:lineRule="atLeast"/>
    </w:pPr>
    <w:rPr>
      <w:rFonts w:eastAsia="Times New Roman"/>
      <w:lang w:val="en-US"/>
    </w:rPr>
  </w:style>
  <w:style w:type="paragraph" w:customStyle="1" w:styleId="CM5">
    <w:name w:val="CM5"/>
    <w:basedOn w:val="Default"/>
    <w:next w:val="Default"/>
    <w:rsid w:val="00F70EA0"/>
    <w:rPr>
      <w:color w:val="auto"/>
    </w:rPr>
  </w:style>
  <w:style w:type="paragraph" w:customStyle="1" w:styleId="CM1">
    <w:name w:val="CM1"/>
    <w:basedOn w:val="Default"/>
    <w:next w:val="Default"/>
    <w:rsid w:val="00F70EA0"/>
    <w:rPr>
      <w:color w:val="auto"/>
    </w:rPr>
  </w:style>
  <w:style w:type="paragraph" w:customStyle="1" w:styleId="CM6">
    <w:name w:val="CM6"/>
    <w:basedOn w:val="Default"/>
    <w:next w:val="Default"/>
    <w:rsid w:val="00F70EA0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0EA0"/>
    <w:pPr>
      <w:suppressAutoHyphens/>
      <w:autoSpaceDN w:val="0"/>
      <w:textAlignment w:val="baseline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70EA0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F70EA0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70EA0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EA0"/>
    <w:pPr>
      <w:ind w:left="720"/>
    </w:pPr>
    <w:rPr>
      <w:rFonts w:ascii="Calibri" w:eastAsia="Times New Roman" w:hAnsi="Calibri"/>
      <w:lang w:val="en-US"/>
    </w:rPr>
  </w:style>
  <w:style w:type="character" w:customStyle="1" w:styleId="hps">
    <w:name w:val="hps"/>
    <w:basedOn w:val="DefaultParagraphFont"/>
    <w:rsid w:val="00F70EA0"/>
  </w:style>
  <w:style w:type="paragraph" w:customStyle="1" w:styleId="TableText">
    <w:name w:val="Table_Text"/>
    <w:basedOn w:val="Normal"/>
    <w:rsid w:val="00F70EA0"/>
    <w:pPr>
      <w:overflowPunct w:val="0"/>
      <w:autoSpaceDE w:val="0"/>
      <w:spacing w:before="57" w:after="57"/>
    </w:pPr>
    <w:rPr>
      <w:sz w:val="20"/>
      <w:szCs w:val="20"/>
      <w:lang w:val="en-US"/>
    </w:rPr>
  </w:style>
  <w:style w:type="character" w:styleId="CommentReference">
    <w:name w:val="annotation reference"/>
    <w:rsid w:val="00F70EA0"/>
    <w:rPr>
      <w:sz w:val="16"/>
      <w:szCs w:val="16"/>
    </w:rPr>
  </w:style>
  <w:style w:type="paragraph" w:styleId="CommentText">
    <w:name w:val="annotation text"/>
    <w:basedOn w:val="Normal"/>
    <w:rsid w:val="00F70EA0"/>
    <w:rPr>
      <w:sz w:val="20"/>
      <w:szCs w:val="20"/>
    </w:rPr>
  </w:style>
  <w:style w:type="character" w:customStyle="1" w:styleId="CommentTextChar">
    <w:name w:val="Comment Text Char"/>
    <w:rsid w:val="00F70EA0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rsid w:val="00F70EA0"/>
    <w:rPr>
      <w:b/>
      <w:bCs/>
    </w:rPr>
  </w:style>
  <w:style w:type="character" w:customStyle="1" w:styleId="CommentSubjectChar">
    <w:name w:val="Comment Subject Char"/>
    <w:rsid w:val="00F70EA0"/>
    <w:rPr>
      <w:rFonts w:ascii="Times New Roman" w:hAnsi="Times New Roman"/>
      <w:b/>
      <w:bCs/>
      <w:lang w:val="en-GB"/>
    </w:rPr>
  </w:style>
  <w:style w:type="paragraph" w:styleId="Footer">
    <w:name w:val="footer"/>
    <w:basedOn w:val="Normal"/>
    <w:rsid w:val="00F70EA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F70EA0"/>
    <w:rPr>
      <w:rFonts w:ascii="Times New Roman" w:hAnsi="Times New Roman"/>
      <w:sz w:val="24"/>
      <w:szCs w:val="24"/>
      <w:lang w:val="en-GB"/>
    </w:rPr>
  </w:style>
  <w:style w:type="character" w:styleId="PageNumber">
    <w:name w:val="page number"/>
    <w:rsid w:val="00F70EA0"/>
  </w:style>
  <w:style w:type="paragraph" w:styleId="Header">
    <w:name w:val="header"/>
    <w:basedOn w:val="Normal"/>
    <w:rsid w:val="00F70EA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F70EA0"/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rsid w:val="00F70EA0"/>
    <w:pPr>
      <w:suppressAutoHyphens/>
      <w:autoSpaceDN w:val="0"/>
      <w:textAlignment w:val="baseline"/>
    </w:pPr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rsid w:val="00F70EA0"/>
    <w:rPr>
      <w:rFonts w:ascii="PMingLiU" w:eastAsia="MS Mincho" w:hAnsi="PMingLiU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rsid w:val="00F70EA0"/>
    <w:pPr>
      <w:ind w:firstLine="720"/>
      <w:jc w:val="both"/>
    </w:pPr>
    <w:rPr>
      <w:rFonts w:ascii="MAC C Times" w:eastAsia="Times New Roman" w:hAnsi="MAC C Times"/>
      <w:lang w:val="pl-PL" w:eastAsia="mk-MK"/>
    </w:rPr>
  </w:style>
  <w:style w:type="character" w:customStyle="1" w:styleId="BodyTextIndent2Char">
    <w:name w:val="Body Text Indent 2 Char"/>
    <w:rsid w:val="00F70EA0"/>
    <w:rPr>
      <w:rFonts w:ascii="MAC C Times" w:eastAsia="Times New Roman" w:hAnsi="MAC C Times"/>
      <w:sz w:val="24"/>
      <w:szCs w:val="24"/>
      <w:lang w:val="pl-PL" w:eastAsia="mk-MK"/>
    </w:rPr>
  </w:style>
  <w:style w:type="paragraph" w:styleId="NormalWeb">
    <w:name w:val="Normal (Web)"/>
    <w:basedOn w:val="Normal"/>
    <w:rsid w:val="00F70EA0"/>
    <w:pPr>
      <w:spacing w:before="100" w:after="100"/>
    </w:pPr>
    <w:rPr>
      <w:rFonts w:eastAsia="Times New Roman"/>
      <w:lang w:val="en-US"/>
    </w:rPr>
  </w:style>
  <w:style w:type="character" w:customStyle="1" w:styleId="Bodytext">
    <w:name w:val="Body text_"/>
    <w:rsid w:val="00F70EA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OC2Char">
    <w:name w:val="TOC 2 Char"/>
    <w:rsid w:val="00F70EA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4">
    <w:name w:val="Body text (4)_"/>
    <w:rsid w:val="00F70EA0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rsid w:val="00F70EA0"/>
    <w:pPr>
      <w:shd w:val="clear" w:color="auto" w:fill="FFFFFF"/>
      <w:spacing w:line="236" w:lineRule="exact"/>
      <w:ind w:hanging="720"/>
    </w:pPr>
    <w:rPr>
      <w:sz w:val="19"/>
      <w:szCs w:val="19"/>
      <w:lang w:val="en-US"/>
    </w:rPr>
  </w:style>
  <w:style w:type="paragraph" w:styleId="TOC2">
    <w:name w:val="toc 2"/>
    <w:basedOn w:val="Normal"/>
    <w:next w:val="Normal"/>
    <w:rsid w:val="00F70EA0"/>
    <w:pPr>
      <w:shd w:val="clear" w:color="auto" w:fill="FFFFFF"/>
      <w:spacing w:line="236" w:lineRule="exact"/>
      <w:ind w:hanging="720"/>
    </w:pPr>
    <w:rPr>
      <w:sz w:val="19"/>
      <w:szCs w:val="19"/>
      <w:lang w:val="en-US"/>
    </w:rPr>
  </w:style>
  <w:style w:type="paragraph" w:customStyle="1" w:styleId="Bodytext40">
    <w:name w:val="Body text (4)"/>
    <w:basedOn w:val="Normal"/>
    <w:rsid w:val="00F70EA0"/>
    <w:pPr>
      <w:shd w:val="clear" w:color="auto" w:fill="FFFFFF"/>
      <w:spacing w:before="180" w:line="202" w:lineRule="exact"/>
      <w:jc w:val="both"/>
    </w:pPr>
    <w:rPr>
      <w:b/>
      <w:bCs/>
      <w:sz w:val="19"/>
      <w:szCs w:val="19"/>
      <w:lang w:val="en-US"/>
    </w:rPr>
  </w:style>
  <w:style w:type="paragraph" w:styleId="EndnoteText">
    <w:name w:val="endnote text"/>
    <w:basedOn w:val="Normal"/>
    <w:rsid w:val="00F70EA0"/>
    <w:rPr>
      <w:sz w:val="20"/>
      <w:szCs w:val="20"/>
    </w:rPr>
  </w:style>
  <w:style w:type="character" w:customStyle="1" w:styleId="EndnoteTextChar">
    <w:name w:val="Endnote Text Char"/>
    <w:rsid w:val="00F70EA0"/>
    <w:rPr>
      <w:rFonts w:ascii="Times New Roman" w:hAnsi="Times New Roman"/>
      <w:lang w:val="en-GB"/>
    </w:rPr>
  </w:style>
  <w:style w:type="character" w:styleId="EndnoteReference">
    <w:name w:val="endnote reference"/>
    <w:rsid w:val="00F70EA0"/>
    <w:rPr>
      <w:position w:val="0"/>
      <w:vertAlign w:val="superscript"/>
    </w:rPr>
  </w:style>
  <w:style w:type="paragraph" w:styleId="FootnoteText">
    <w:name w:val="footnote text"/>
    <w:basedOn w:val="Normal"/>
    <w:rsid w:val="00F70EA0"/>
    <w:rPr>
      <w:sz w:val="20"/>
      <w:szCs w:val="20"/>
    </w:rPr>
  </w:style>
  <w:style w:type="character" w:customStyle="1" w:styleId="FootnoteTextChar">
    <w:name w:val="Footnote Text Char"/>
    <w:rsid w:val="00F70EA0"/>
    <w:rPr>
      <w:rFonts w:ascii="Times New Roman" w:hAnsi="Times New Roman"/>
      <w:lang w:val="en-GB"/>
    </w:rPr>
  </w:style>
  <w:style w:type="character" w:styleId="FootnoteReference">
    <w:name w:val="footnote reference"/>
    <w:rsid w:val="00F70EA0"/>
    <w:rPr>
      <w:position w:val="0"/>
      <w:vertAlign w:val="superscript"/>
    </w:rPr>
  </w:style>
  <w:style w:type="paragraph" w:customStyle="1" w:styleId="CM9">
    <w:name w:val="CM9"/>
    <w:basedOn w:val="Normal"/>
    <w:next w:val="Normal"/>
    <w:rsid w:val="00F70EA0"/>
    <w:pPr>
      <w:widowControl w:val="0"/>
      <w:autoSpaceDE w:val="0"/>
    </w:pPr>
    <w:rPr>
      <w:rFonts w:eastAsia="Times New Roman"/>
      <w:lang w:val="en-US"/>
    </w:rPr>
  </w:style>
  <w:style w:type="paragraph" w:customStyle="1" w:styleId="CM3">
    <w:name w:val="CM3"/>
    <w:basedOn w:val="Normal"/>
    <w:next w:val="Normal"/>
    <w:rsid w:val="00F70EA0"/>
    <w:pPr>
      <w:widowControl w:val="0"/>
      <w:autoSpaceDE w:val="0"/>
      <w:spacing w:line="273" w:lineRule="atLeast"/>
    </w:pPr>
    <w:rPr>
      <w:rFonts w:eastAsia="Times New Roman"/>
      <w:lang w:val="en-US"/>
    </w:rPr>
  </w:style>
  <w:style w:type="paragraph" w:customStyle="1" w:styleId="CM2">
    <w:name w:val="CM2"/>
    <w:basedOn w:val="Normal"/>
    <w:next w:val="Normal"/>
    <w:rsid w:val="00F70EA0"/>
    <w:pPr>
      <w:widowControl w:val="0"/>
      <w:autoSpaceDE w:val="0"/>
      <w:spacing w:line="273" w:lineRule="atLeast"/>
    </w:pPr>
    <w:rPr>
      <w:rFonts w:eastAsia="Times New Roman"/>
      <w:lang w:val="en-US"/>
    </w:rPr>
  </w:style>
  <w:style w:type="paragraph" w:customStyle="1" w:styleId="CM4">
    <w:name w:val="CM4"/>
    <w:basedOn w:val="Normal"/>
    <w:next w:val="Normal"/>
    <w:rsid w:val="00F70EA0"/>
    <w:pPr>
      <w:widowControl w:val="0"/>
      <w:autoSpaceDE w:val="0"/>
      <w:spacing w:line="276" w:lineRule="atLeast"/>
    </w:pPr>
    <w:rPr>
      <w:rFonts w:eastAsia="Times New Roman"/>
      <w:lang w:val="en-US"/>
    </w:rPr>
  </w:style>
  <w:style w:type="paragraph" w:customStyle="1" w:styleId="CM5">
    <w:name w:val="CM5"/>
    <w:basedOn w:val="Default"/>
    <w:next w:val="Default"/>
    <w:rsid w:val="00F70EA0"/>
    <w:rPr>
      <w:color w:val="auto"/>
    </w:rPr>
  </w:style>
  <w:style w:type="paragraph" w:customStyle="1" w:styleId="CM1">
    <w:name w:val="CM1"/>
    <w:basedOn w:val="Default"/>
    <w:next w:val="Default"/>
    <w:rsid w:val="00F70EA0"/>
    <w:rPr>
      <w:color w:val="auto"/>
    </w:rPr>
  </w:style>
  <w:style w:type="paragraph" w:customStyle="1" w:styleId="CM6">
    <w:name w:val="CM6"/>
    <w:basedOn w:val="Default"/>
    <w:next w:val="Default"/>
    <w:rsid w:val="00F70EA0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AF817-8816-426D-8A09-78323CE1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за утврдување на методологија за пресметување на годишниот надоместок за користење на радиофреквеции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утврдување на методологија за пресметување на годишниот надоместок за користење на радиофреквеции</dc:title>
  <dc:creator>Petar Ivanoski</dc:creator>
  <cp:lastModifiedBy>RenataB</cp:lastModifiedBy>
  <cp:revision>2</cp:revision>
  <cp:lastPrinted>2018-12-27T10:47:00Z</cp:lastPrinted>
  <dcterms:created xsi:type="dcterms:W3CDTF">2020-06-09T12:51:00Z</dcterms:created>
  <dcterms:modified xsi:type="dcterms:W3CDTF">2020-06-09T12:51:00Z</dcterms:modified>
</cp:coreProperties>
</file>